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BA1" w:rsidRDefault="006B0A1B">
      <w:pPr>
        <w:pStyle w:val="Heading1"/>
        <w:spacing w:line="577" w:lineRule="exact"/>
        <w:ind w:right="874"/>
      </w:pPr>
      <w:r>
        <w:t>ПНЕВМОГИДРАВЛИЧЕСКИЙ</w:t>
      </w:r>
      <w:r>
        <w:rPr>
          <w:spacing w:val="-9"/>
        </w:rPr>
        <w:t xml:space="preserve"> </w:t>
      </w:r>
      <w:r>
        <w:t>ПОДКАТНОЙ</w:t>
      </w:r>
    </w:p>
    <w:p w:rsidR="00577BA1" w:rsidRDefault="006B0A1B">
      <w:pPr>
        <w:spacing w:before="88" w:line="278" w:lineRule="auto"/>
        <w:ind w:left="1304" w:right="1550"/>
        <w:jc w:val="center"/>
        <w:rPr>
          <w:sz w:val="48"/>
        </w:rPr>
      </w:pPr>
      <w:r>
        <w:rPr>
          <w:sz w:val="48"/>
        </w:rPr>
        <w:t>ДОМКРАТ ГРУЗОПОДЪЕМНОСТЬЮ</w:t>
      </w:r>
      <w:r>
        <w:rPr>
          <w:spacing w:val="-106"/>
          <w:sz w:val="48"/>
        </w:rPr>
        <w:t xml:space="preserve"> </w:t>
      </w:r>
      <w:r>
        <w:rPr>
          <w:sz w:val="48"/>
        </w:rPr>
        <w:t>22-30-35-50</w:t>
      </w:r>
      <w:r>
        <w:rPr>
          <w:spacing w:val="1"/>
          <w:sz w:val="48"/>
        </w:rPr>
        <w:t xml:space="preserve"> </w:t>
      </w:r>
      <w:r>
        <w:rPr>
          <w:sz w:val="48"/>
        </w:rPr>
        <w:t>ТОНН</w:t>
      </w:r>
    </w:p>
    <w:p w:rsidR="00577BA1" w:rsidRDefault="006B0A1B">
      <w:pPr>
        <w:pStyle w:val="a3"/>
        <w:spacing w:before="4"/>
        <w:ind w:left="0"/>
        <w:rPr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1764668</wp:posOffset>
            </wp:positionH>
            <wp:positionV relativeFrom="paragraph">
              <wp:posOffset>120598</wp:posOffset>
            </wp:positionV>
            <wp:extent cx="4552590" cy="57912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259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7BA1" w:rsidRDefault="00577BA1">
      <w:pPr>
        <w:pStyle w:val="a3"/>
        <w:ind w:left="0"/>
        <w:rPr>
          <w:sz w:val="48"/>
        </w:rPr>
      </w:pPr>
    </w:p>
    <w:p w:rsidR="00577BA1" w:rsidRDefault="00577BA1">
      <w:pPr>
        <w:pStyle w:val="a3"/>
        <w:spacing w:before="3"/>
        <w:ind w:left="0"/>
        <w:rPr>
          <w:sz w:val="56"/>
        </w:rPr>
      </w:pPr>
    </w:p>
    <w:p w:rsidR="00577BA1" w:rsidRDefault="006B0A1B">
      <w:pPr>
        <w:pStyle w:val="Heading1"/>
      </w:pPr>
      <w:r>
        <w:t>Инструкция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сборке и</w:t>
      </w:r>
      <w:r>
        <w:rPr>
          <w:spacing w:val="-1"/>
        </w:rPr>
        <w:t xml:space="preserve"> </w:t>
      </w:r>
      <w:r>
        <w:t>эксплуатации</w:t>
      </w:r>
    </w:p>
    <w:p w:rsidR="00577BA1" w:rsidRDefault="00577BA1">
      <w:pPr>
        <w:sectPr w:rsidR="00577BA1">
          <w:type w:val="continuous"/>
          <w:pgSz w:w="11910" w:h="16840"/>
          <w:pgMar w:top="1120" w:right="440" w:bottom="280" w:left="1540" w:header="720" w:footer="720" w:gutter="0"/>
          <w:cols w:space="720"/>
        </w:sectPr>
      </w:pPr>
    </w:p>
    <w:p w:rsidR="00577BA1" w:rsidRDefault="006B0A1B">
      <w:pPr>
        <w:pStyle w:val="Heading2"/>
        <w:spacing w:before="14"/>
        <w:ind w:left="626" w:right="874"/>
      </w:pPr>
      <w:r>
        <w:lastRenderedPageBreak/>
        <w:t>Предупреждения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предосторожности</w:t>
      </w:r>
    </w:p>
    <w:p w:rsidR="00577BA1" w:rsidRDefault="006B0A1B">
      <w:pPr>
        <w:pStyle w:val="a3"/>
        <w:spacing w:before="260" w:line="276" w:lineRule="auto"/>
        <w:ind w:left="162" w:right="405"/>
        <w:jc w:val="both"/>
      </w:pPr>
      <w:r>
        <w:rPr>
          <w:b/>
        </w:rPr>
        <w:t>ПРЕДУПРЕЖДЕНИЯ: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снижения</w:t>
      </w:r>
      <w:r>
        <w:rPr>
          <w:spacing w:val="-2"/>
        </w:rPr>
        <w:t xml:space="preserve"> </w:t>
      </w:r>
      <w:r>
        <w:t>риска</w:t>
      </w:r>
      <w:r>
        <w:rPr>
          <w:spacing w:val="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травм и</w:t>
      </w:r>
      <w:r>
        <w:rPr>
          <w:spacing w:val="-1"/>
        </w:rPr>
        <w:t xml:space="preserve"> </w:t>
      </w:r>
      <w:r>
        <w:t>поломки</w:t>
      </w:r>
      <w:r>
        <w:rPr>
          <w:spacing w:val="-1"/>
        </w:rPr>
        <w:t xml:space="preserve"> </w:t>
      </w:r>
      <w:r>
        <w:t>оборудования.</w:t>
      </w:r>
    </w:p>
    <w:p w:rsidR="00577BA1" w:rsidRDefault="006B0A1B">
      <w:pPr>
        <w:pStyle w:val="a3"/>
        <w:ind w:left="162"/>
        <w:jc w:val="both"/>
      </w:pPr>
      <w:r>
        <w:t>Прочитайте</w:t>
      </w:r>
      <w:r>
        <w:rPr>
          <w:spacing w:val="-5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инструкции</w:t>
      </w:r>
      <w:r>
        <w:rPr>
          <w:spacing w:val="-3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эксплуатацией</w:t>
      </w:r>
      <w:r>
        <w:rPr>
          <w:spacing w:val="-2"/>
        </w:rPr>
        <w:t xml:space="preserve"> </w:t>
      </w:r>
      <w:r>
        <w:t>домкрата.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before="43" w:line="278" w:lineRule="auto"/>
        <w:ind w:right="408"/>
        <w:jc w:val="both"/>
        <w:rPr>
          <w:sz w:val="24"/>
        </w:rPr>
      </w:pPr>
      <w:r>
        <w:rPr>
          <w:b/>
          <w:sz w:val="24"/>
        </w:rPr>
        <w:t>Содержите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рабочую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зону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чистоте.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Замусоривание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травмирования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персонала.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6" w:lineRule="auto"/>
        <w:ind w:right="404"/>
        <w:jc w:val="both"/>
        <w:rPr>
          <w:sz w:val="24"/>
        </w:rPr>
      </w:pPr>
      <w:r>
        <w:rPr>
          <w:b/>
          <w:sz w:val="24"/>
        </w:rPr>
        <w:t xml:space="preserve">Соблюдайте рабочие условия. </w:t>
      </w:r>
      <w:r>
        <w:rPr>
          <w:sz w:val="24"/>
        </w:rPr>
        <w:t>Не эксплуатируйте машины или силовые 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 условиях сырости. Рабочая зона должна быть надлежащим образом освещена.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подвергайте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действию 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осадков.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6" w:lineRule="auto"/>
        <w:ind w:right="408"/>
        <w:jc w:val="both"/>
        <w:rPr>
          <w:sz w:val="24"/>
        </w:rPr>
      </w:pPr>
      <w:r>
        <w:rPr>
          <w:b/>
          <w:sz w:val="24"/>
        </w:rPr>
        <w:t xml:space="preserve">Не допускайте детей в рабочую зону. </w:t>
      </w:r>
      <w:r>
        <w:rPr>
          <w:sz w:val="24"/>
        </w:rPr>
        <w:t>Запрещено нахождение детей в рабочей зоне.</w:t>
      </w:r>
      <w:r>
        <w:rPr>
          <w:spacing w:val="1"/>
          <w:sz w:val="24"/>
        </w:rPr>
        <w:t xml:space="preserve"> </w:t>
      </w:r>
      <w:r>
        <w:rPr>
          <w:sz w:val="24"/>
        </w:rPr>
        <w:t>Не позволяйте им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в руки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инструменты, электрические кабели.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6" w:lineRule="auto"/>
        <w:ind w:right="409"/>
        <w:jc w:val="both"/>
        <w:rPr>
          <w:sz w:val="24"/>
        </w:rPr>
      </w:pPr>
      <w:r>
        <w:rPr>
          <w:b/>
          <w:sz w:val="24"/>
        </w:rPr>
        <w:t xml:space="preserve">Хранение оборудования. </w:t>
      </w:r>
      <w:r>
        <w:rPr>
          <w:sz w:val="24"/>
        </w:rPr>
        <w:t>Если инструменты не используются в работе, их 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сухом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коррозии.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закрывайте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 храните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 недоступном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6" w:lineRule="auto"/>
        <w:ind w:right="403"/>
        <w:jc w:val="both"/>
        <w:rPr>
          <w:sz w:val="24"/>
        </w:rPr>
      </w:pPr>
      <w:r>
        <w:rPr>
          <w:b/>
          <w:sz w:val="24"/>
        </w:rPr>
        <w:t>Используйте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подходящий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инструмент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применяйте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52"/>
          <w:sz w:val="24"/>
        </w:rPr>
        <w:t xml:space="preserve"> </w:t>
      </w:r>
      <w:r>
        <w:rPr>
          <w:sz w:val="24"/>
        </w:rPr>
        <w:t>работ. Этот инструмент предназначен для выполнения определенного круга задач. Он</w:t>
      </w:r>
      <w:r>
        <w:rPr>
          <w:spacing w:val="-52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назначению. Не вносите конструктивных изменений в инструмент и не используйте</w:t>
      </w:r>
      <w:r>
        <w:rPr>
          <w:spacing w:val="1"/>
          <w:sz w:val="24"/>
        </w:rPr>
        <w:t xml:space="preserve"> </w:t>
      </w:r>
      <w:r>
        <w:rPr>
          <w:sz w:val="24"/>
        </w:rPr>
        <w:t>его не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назначению.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6" w:lineRule="auto"/>
        <w:ind w:right="403"/>
        <w:jc w:val="both"/>
        <w:rPr>
          <w:sz w:val="24"/>
        </w:rPr>
      </w:pPr>
      <w:r>
        <w:rPr>
          <w:b/>
          <w:sz w:val="24"/>
        </w:rPr>
        <w:t>Работайте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спецодежде.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широкополую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украшения,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2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попасть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движущиеся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машины.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защитной,</w:t>
      </w:r>
      <w:r>
        <w:rPr>
          <w:spacing w:val="-52"/>
          <w:sz w:val="24"/>
        </w:rPr>
        <w:t xml:space="preserve"> </w:t>
      </w:r>
      <w:r>
        <w:rPr>
          <w:sz w:val="24"/>
        </w:rPr>
        <w:t>электрически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непроводящей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обувь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нескользящей</w:t>
      </w:r>
      <w:r>
        <w:rPr>
          <w:spacing w:val="1"/>
          <w:sz w:val="24"/>
        </w:rPr>
        <w:t xml:space="preserve"> </w:t>
      </w:r>
      <w:r>
        <w:rPr>
          <w:sz w:val="24"/>
        </w:rPr>
        <w:t>подошве.</w:t>
      </w:r>
      <w:r>
        <w:rPr>
          <w:spacing w:val="1"/>
          <w:sz w:val="24"/>
        </w:rPr>
        <w:t xml:space="preserve"> </w:t>
      </w:r>
      <w:r>
        <w:rPr>
          <w:sz w:val="24"/>
        </w:rPr>
        <w:t>Подберите</w:t>
      </w:r>
      <w:r>
        <w:rPr>
          <w:spacing w:val="-2"/>
          <w:sz w:val="24"/>
        </w:rPr>
        <w:t xml:space="preserve"> </w:t>
      </w:r>
      <w:r>
        <w:rPr>
          <w:sz w:val="24"/>
        </w:rPr>
        <w:t>длинные</w:t>
      </w:r>
      <w:r>
        <w:rPr>
          <w:spacing w:val="2"/>
          <w:sz w:val="24"/>
        </w:rPr>
        <w:t xml:space="preserve"> </w:t>
      </w:r>
      <w:r>
        <w:rPr>
          <w:sz w:val="24"/>
        </w:rPr>
        <w:t>волосы</w:t>
      </w:r>
      <w:r>
        <w:rPr>
          <w:spacing w:val="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головной убор.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6" w:lineRule="auto"/>
        <w:ind w:right="407"/>
        <w:jc w:val="both"/>
        <w:rPr>
          <w:sz w:val="24"/>
        </w:rPr>
      </w:pPr>
      <w:r>
        <w:rPr>
          <w:b/>
          <w:sz w:val="24"/>
        </w:rPr>
        <w:t xml:space="preserve">Используйте средства индивидуальной защиты. </w:t>
      </w:r>
      <w:r>
        <w:rPr>
          <w:sz w:val="24"/>
        </w:rPr>
        <w:t>Всегда работайте в защитных очках</w:t>
      </w:r>
      <w:r>
        <w:rPr>
          <w:spacing w:val="1"/>
          <w:sz w:val="24"/>
        </w:rPr>
        <w:t xml:space="preserve"> </w:t>
      </w:r>
      <w:r>
        <w:rPr>
          <w:sz w:val="24"/>
        </w:rPr>
        <w:t>ANSI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маску,</w:t>
      </w:r>
      <w:r>
        <w:rPr>
          <w:spacing w:val="-3"/>
          <w:sz w:val="24"/>
        </w:rPr>
        <w:t xml:space="preserve"> </w:t>
      </w:r>
      <w:r>
        <w:rPr>
          <w:sz w:val="24"/>
        </w:rPr>
        <w:t>закрывающую</w:t>
      </w:r>
      <w:r>
        <w:rPr>
          <w:spacing w:val="-3"/>
          <w:sz w:val="24"/>
        </w:rPr>
        <w:t xml:space="preserve"> </w:t>
      </w:r>
      <w:r>
        <w:rPr>
          <w:sz w:val="24"/>
        </w:rPr>
        <w:t>лицо.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</w:t>
      </w:r>
      <w:r>
        <w:rPr>
          <w:spacing w:val="-2"/>
          <w:sz w:val="24"/>
        </w:rPr>
        <w:t xml:space="preserve"> </w:t>
      </w:r>
      <w:r>
        <w:rPr>
          <w:sz w:val="24"/>
        </w:rPr>
        <w:t>перчатки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тяжелых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ind w:hanging="361"/>
        <w:jc w:val="both"/>
        <w:rPr>
          <w:sz w:val="24"/>
        </w:rPr>
      </w:pPr>
      <w:r>
        <w:rPr>
          <w:b/>
          <w:sz w:val="24"/>
        </w:rPr>
        <w:t>Сохраняйте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равновесие.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наклоняйтесь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машинами.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before="41" w:line="276" w:lineRule="auto"/>
        <w:ind w:right="404"/>
        <w:jc w:val="both"/>
        <w:rPr>
          <w:sz w:val="24"/>
        </w:rPr>
      </w:pPr>
      <w:r>
        <w:rPr>
          <w:b/>
          <w:sz w:val="24"/>
        </w:rPr>
        <w:t>Поддерживайте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инструменты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чистоте.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Храните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Соблюдайте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смазки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принадлежностей. Рукоятки должны быть чистыми, сухими и без следов смазки и</w:t>
      </w:r>
      <w:r>
        <w:rPr>
          <w:spacing w:val="1"/>
          <w:sz w:val="24"/>
        </w:rPr>
        <w:t xml:space="preserve"> </w:t>
      </w:r>
      <w:r>
        <w:rPr>
          <w:sz w:val="24"/>
        </w:rPr>
        <w:t>масла.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8" w:lineRule="auto"/>
        <w:ind w:right="410"/>
        <w:jc w:val="both"/>
        <w:rPr>
          <w:sz w:val="24"/>
        </w:rPr>
      </w:pPr>
      <w:r>
        <w:rPr>
          <w:b/>
          <w:sz w:val="24"/>
        </w:rPr>
        <w:t xml:space="preserve">Снимите регулировочные ключи. </w:t>
      </w:r>
      <w:r>
        <w:rPr>
          <w:sz w:val="24"/>
        </w:rPr>
        <w:t>Проверьте, что все регулировочные ключи сняты с</w:t>
      </w:r>
      <w:r>
        <w:rPr>
          <w:spacing w:val="1"/>
          <w:sz w:val="24"/>
        </w:rPr>
        <w:t xml:space="preserve"> </w:t>
      </w:r>
      <w:r>
        <w:rPr>
          <w:sz w:val="24"/>
        </w:rPr>
        <w:t>машины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8" w:lineRule="auto"/>
        <w:ind w:right="407"/>
        <w:jc w:val="both"/>
        <w:rPr>
          <w:sz w:val="24"/>
        </w:rPr>
      </w:pPr>
      <w:r>
        <w:rPr>
          <w:b/>
          <w:sz w:val="24"/>
        </w:rPr>
        <w:t xml:space="preserve">Соблюдайте осторожность. </w:t>
      </w:r>
      <w:r>
        <w:rPr>
          <w:sz w:val="24"/>
        </w:rPr>
        <w:t>Следите за своими движениями, будьте бдительны. Не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работайте</w:t>
      </w:r>
      <w:r>
        <w:rPr>
          <w:spacing w:val="-3"/>
          <w:sz w:val="24"/>
        </w:rPr>
        <w:t xml:space="preserve"> </w:t>
      </w:r>
      <w:r>
        <w:rPr>
          <w:sz w:val="24"/>
        </w:rPr>
        <w:t>с инструментом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усталости.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6" w:lineRule="auto"/>
        <w:ind w:right="403"/>
        <w:jc w:val="both"/>
        <w:rPr>
          <w:sz w:val="24"/>
        </w:rPr>
      </w:pPr>
      <w:r>
        <w:rPr>
          <w:b/>
          <w:sz w:val="24"/>
        </w:rPr>
        <w:t xml:space="preserve">Проверьте наличие повреждений. </w:t>
      </w:r>
      <w:r>
        <w:rPr>
          <w:sz w:val="24"/>
        </w:rPr>
        <w:t>Перед применением инструмента, которые имеют</w:t>
      </w:r>
      <w:r>
        <w:rPr>
          <w:spacing w:val="-52"/>
          <w:sz w:val="24"/>
        </w:rPr>
        <w:t xml:space="preserve"> </w:t>
      </w:r>
      <w:r>
        <w:rPr>
          <w:sz w:val="24"/>
        </w:rPr>
        <w:t>повреждения,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проверьте</w:t>
      </w:r>
      <w:r>
        <w:rPr>
          <w:spacing w:val="1"/>
          <w:sz w:val="24"/>
        </w:rPr>
        <w:t xml:space="preserve"> </w:t>
      </w:r>
      <w:r>
        <w:rPr>
          <w:sz w:val="24"/>
        </w:rPr>
        <w:t>его,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функциональную</w:t>
      </w:r>
      <w:r>
        <w:rPr>
          <w:spacing w:val="-52"/>
          <w:sz w:val="24"/>
        </w:rPr>
        <w:t xml:space="preserve"> </w:t>
      </w:r>
      <w:r>
        <w:rPr>
          <w:sz w:val="24"/>
        </w:rPr>
        <w:t>исправность. Проверьте наличие трещин или стружки в резьбонарезном инструменте.</w:t>
      </w:r>
      <w:r>
        <w:rPr>
          <w:spacing w:val="-52"/>
          <w:sz w:val="24"/>
        </w:rPr>
        <w:t xml:space="preserve"> </w:t>
      </w:r>
      <w:r>
        <w:rPr>
          <w:sz w:val="24"/>
        </w:rPr>
        <w:t>Все поврежденные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детали требуют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своевременной замены.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8" w:lineRule="auto"/>
        <w:ind w:right="405"/>
        <w:jc w:val="both"/>
        <w:rPr>
          <w:sz w:val="24"/>
        </w:rPr>
      </w:pPr>
      <w:r>
        <w:rPr>
          <w:b/>
          <w:sz w:val="24"/>
        </w:rPr>
        <w:t xml:space="preserve">Запасные части и принадлежности. </w:t>
      </w:r>
      <w:r>
        <w:rPr>
          <w:sz w:val="24"/>
        </w:rPr>
        <w:t>Перед применением инструмента используйте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5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4"/>
          <w:sz w:val="24"/>
        </w:rPr>
        <w:t xml:space="preserve"> </w:t>
      </w:r>
      <w:r>
        <w:rPr>
          <w:sz w:val="24"/>
        </w:rPr>
        <w:t>части</w:t>
      </w:r>
      <w:r>
        <w:rPr>
          <w:spacing w:val="5"/>
          <w:sz w:val="24"/>
        </w:rPr>
        <w:t xml:space="preserve"> </w:t>
      </w:r>
      <w:r>
        <w:rPr>
          <w:sz w:val="24"/>
        </w:rPr>
        <w:t>аналогичного</w:t>
      </w:r>
      <w:r>
        <w:rPr>
          <w:spacing w:val="4"/>
          <w:sz w:val="24"/>
        </w:rPr>
        <w:t xml:space="preserve"> </w:t>
      </w:r>
      <w:r>
        <w:rPr>
          <w:sz w:val="24"/>
        </w:rPr>
        <w:t>типа.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4"/>
          <w:sz w:val="24"/>
        </w:rPr>
        <w:t xml:space="preserve"> </w:t>
      </w:r>
      <w:r>
        <w:rPr>
          <w:sz w:val="24"/>
        </w:rPr>
        <w:t>иных</w:t>
      </w:r>
      <w:r>
        <w:rPr>
          <w:spacing w:val="3"/>
          <w:sz w:val="24"/>
        </w:rPr>
        <w:t xml:space="preserve"> </w:t>
      </w:r>
      <w:r>
        <w:rPr>
          <w:sz w:val="24"/>
        </w:rPr>
        <w:t>запасных</w:t>
      </w:r>
      <w:r>
        <w:rPr>
          <w:spacing w:val="3"/>
          <w:sz w:val="24"/>
        </w:rPr>
        <w:t xml:space="preserve"> </w:t>
      </w:r>
      <w:r>
        <w:rPr>
          <w:sz w:val="24"/>
        </w:rPr>
        <w:t>частей</w:t>
      </w:r>
    </w:p>
    <w:p w:rsidR="00577BA1" w:rsidRDefault="00577BA1">
      <w:pPr>
        <w:spacing w:line="278" w:lineRule="auto"/>
        <w:jc w:val="both"/>
        <w:rPr>
          <w:sz w:val="24"/>
        </w:rPr>
        <w:sectPr w:rsidR="00577BA1">
          <w:pgSz w:w="11910" w:h="16840"/>
          <w:pgMar w:top="1100" w:right="440" w:bottom="280" w:left="1540" w:header="720" w:footer="720" w:gutter="0"/>
          <w:cols w:space="720"/>
        </w:sectPr>
      </w:pPr>
    </w:p>
    <w:p w:rsidR="00577BA1" w:rsidRDefault="006B0A1B">
      <w:pPr>
        <w:pStyle w:val="a3"/>
        <w:spacing w:before="34" w:line="278" w:lineRule="auto"/>
        <w:ind w:right="405"/>
        <w:jc w:val="both"/>
      </w:pPr>
      <w:r>
        <w:lastRenderedPageBreak/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прекращению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гарантийных</w:t>
      </w:r>
      <w:r>
        <w:rPr>
          <w:spacing w:val="1"/>
        </w:rPr>
        <w:t xml:space="preserve"> </w:t>
      </w:r>
      <w:r>
        <w:t>обязательств.</w:t>
      </w:r>
      <w:r>
        <w:rPr>
          <w:spacing w:val="1"/>
        </w:rPr>
        <w:t xml:space="preserve"> </w:t>
      </w:r>
      <w:r>
        <w:t>Применяйте</w:t>
      </w:r>
      <w:r>
        <w:rPr>
          <w:spacing w:val="1"/>
        </w:rPr>
        <w:t xml:space="preserve"> </w:t>
      </w:r>
      <w:r>
        <w:t>только</w:t>
      </w:r>
      <w:r>
        <w:rPr>
          <w:spacing w:val="-52"/>
        </w:rPr>
        <w:t xml:space="preserve"> </w:t>
      </w:r>
      <w:r>
        <w:t>рекомендованные принадлежности для</w:t>
      </w:r>
      <w:r>
        <w:rPr>
          <w:spacing w:val="-1"/>
        </w:rPr>
        <w:t xml:space="preserve"> </w:t>
      </w:r>
      <w:r>
        <w:t>данного инструмента.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6" w:lineRule="auto"/>
        <w:ind w:right="404"/>
        <w:jc w:val="both"/>
        <w:rPr>
          <w:sz w:val="24"/>
        </w:rPr>
      </w:pPr>
      <w:r>
        <w:rPr>
          <w:b/>
          <w:sz w:val="24"/>
        </w:rPr>
        <w:t xml:space="preserve">Не работайте в состоянии алкогольного или наркотического опьянения. </w:t>
      </w:r>
      <w:r>
        <w:rPr>
          <w:sz w:val="24"/>
        </w:rPr>
        <w:t>Прочитайте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предупреждения, оцените рефлексы и реакции после приема психотропных веществ.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сомнения, не работайте</w:t>
      </w:r>
      <w:r>
        <w:rPr>
          <w:spacing w:val="-2"/>
          <w:sz w:val="24"/>
        </w:rPr>
        <w:t xml:space="preserve"> </w:t>
      </w:r>
      <w:r>
        <w:rPr>
          <w:sz w:val="24"/>
        </w:rPr>
        <w:t>с инструментом.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8" w:lineRule="auto"/>
        <w:ind w:right="406"/>
        <w:jc w:val="both"/>
        <w:rPr>
          <w:sz w:val="24"/>
        </w:rPr>
      </w:pPr>
      <w:r>
        <w:rPr>
          <w:b/>
          <w:sz w:val="24"/>
        </w:rPr>
        <w:t>Этот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инструмент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имеет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острые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кромки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Соблюдайте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порезаться.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6" w:lineRule="auto"/>
        <w:ind w:right="404"/>
        <w:jc w:val="both"/>
        <w:rPr>
          <w:sz w:val="24"/>
        </w:rPr>
      </w:pPr>
      <w:r>
        <w:rPr>
          <w:b/>
          <w:sz w:val="24"/>
        </w:rPr>
        <w:t>Не используйте высокоскоростные режимы, например, токарные и сверлильные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машины,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чтобы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нарезать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резьбу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применением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резьбонарезных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инструментов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Высокоскоростной режим приводит к перегреву инструмента, потере температурных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 и преждевременной поломке. Применение подобных режимов приводит к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гарантийных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обязательств.</w:t>
      </w:r>
    </w:p>
    <w:p w:rsidR="00577BA1" w:rsidRDefault="006B0A1B">
      <w:pPr>
        <w:pStyle w:val="a4"/>
        <w:numPr>
          <w:ilvl w:val="0"/>
          <w:numId w:val="7"/>
        </w:numPr>
        <w:tabs>
          <w:tab w:val="left" w:pos="590"/>
        </w:tabs>
        <w:spacing w:line="276" w:lineRule="auto"/>
        <w:ind w:right="402"/>
        <w:jc w:val="both"/>
        <w:rPr>
          <w:sz w:val="24"/>
        </w:rPr>
      </w:pPr>
      <w:r>
        <w:rPr>
          <w:b/>
          <w:sz w:val="24"/>
        </w:rPr>
        <w:t>Резьбонарезной инструмент термически обработан и не предназначен для заточки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коррозии,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высокоскоростной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 указанных инструментов ломается режущая кромка инструментов. Они</w:t>
      </w:r>
      <w:r>
        <w:rPr>
          <w:spacing w:val="1"/>
          <w:sz w:val="24"/>
        </w:rPr>
        <w:t xml:space="preserve"> </w:t>
      </w:r>
      <w:r>
        <w:rPr>
          <w:sz w:val="24"/>
        </w:rPr>
        <w:t>теряют 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 выходят из</w:t>
      </w:r>
      <w:r>
        <w:rPr>
          <w:spacing w:val="-1"/>
          <w:sz w:val="24"/>
        </w:rPr>
        <w:t xml:space="preserve"> </w:t>
      </w:r>
      <w:r>
        <w:rPr>
          <w:sz w:val="24"/>
        </w:rPr>
        <w:t>строя.</w:t>
      </w:r>
    </w:p>
    <w:p w:rsidR="00577BA1" w:rsidRDefault="006B0A1B">
      <w:pPr>
        <w:pStyle w:val="Heading3"/>
        <w:spacing w:line="276" w:lineRule="auto"/>
        <w:ind w:right="404"/>
        <w:jc w:val="both"/>
      </w:pPr>
      <w:r>
        <w:t>ПРЕДУПРЕЖДЕНИЯ</w:t>
      </w:r>
      <w:r>
        <w:rPr>
          <w:b w:val="0"/>
        </w:rPr>
        <w:t>:</w:t>
      </w:r>
      <w:r>
        <w:rPr>
          <w:b w:val="0"/>
          <w:spacing w:val="1"/>
        </w:rPr>
        <w:t xml:space="preserve"> </w:t>
      </w:r>
      <w:r>
        <w:t>предупреждения,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отмеченные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негативных</w:t>
      </w:r>
      <w:r>
        <w:rPr>
          <w:spacing w:val="-1"/>
        </w:rPr>
        <w:t xml:space="preserve"> </w:t>
      </w:r>
      <w:r>
        <w:t>последствий.</w:t>
      </w:r>
    </w:p>
    <w:p w:rsidR="00577BA1" w:rsidRDefault="00577BA1">
      <w:pPr>
        <w:pStyle w:val="a3"/>
        <w:spacing w:before="9"/>
        <w:ind w:left="0"/>
        <w:rPr>
          <w:b/>
          <w:sz w:val="26"/>
        </w:rPr>
      </w:pPr>
    </w:p>
    <w:p w:rsidR="00577BA1" w:rsidRDefault="006B0A1B">
      <w:pPr>
        <w:spacing w:after="46"/>
        <w:ind w:left="628" w:right="809"/>
        <w:jc w:val="center"/>
        <w:rPr>
          <w:b/>
          <w:sz w:val="24"/>
        </w:rPr>
      </w:pPr>
      <w:r>
        <w:rPr>
          <w:b/>
          <w:sz w:val="24"/>
        </w:rPr>
        <w:t>Характеристики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4"/>
        <w:gridCol w:w="1846"/>
        <w:gridCol w:w="1827"/>
        <w:gridCol w:w="1827"/>
        <w:gridCol w:w="1865"/>
      </w:tblGrid>
      <w:tr w:rsidR="00577BA1">
        <w:trPr>
          <w:trHeight w:val="335"/>
        </w:trPr>
        <w:tc>
          <w:tcPr>
            <w:tcW w:w="2144" w:type="dxa"/>
          </w:tcPr>
          <w:p w:rsidR="00577BA1" w:rsidRDefault="006B0A1B">
            <w:pPr>
              <w:pStyle w:val="TableParagraph"/>
              <w:spacing w:line="292" w:lineRule="exact"/>
              <w:ind w:left="616"/>
              <w:rPr>
                <w:b/>
                <w:sz w:val="24"/>
              </w:rPr>
            </w:pPr>
            <w:r>
              <w:rPr>
                <w:b/>
                <w:sz w:val="24"/>
              </w:rPr>
              <w:t>Позиция</w:t>
            </w:r>
          </w:p>
        </w:tc>
        <w:tc>
          <w:tcPr>
            <w:tcW w:w="7365" w:type="dxa"/>
            <w:gridSpan w:val="4"/>
          </w:tcPr>
          <w:p w:rsidR="00577BA1" w:rsidRDefault="006B0A1B">
            <w:pPr>
              <w:pStyle w:val="TableParagraph"/>
              <w:spacing w:line="292" w:lineRule="exact"/>
              <w:ind w:left="3164" w:right="3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</w:p>
        </w:tc>
      </w:tr>
      <w:tr w:rsidR="00577BA1">
        <w:trPr>
          <w:trHeight w:val="337"/>
        </w:trPr>
        <w:tc>
          <w:tcPr>
            <w:tcW w:w="2144" w:type="dxa"/>
          </w:tcPr>
          <w:p w:rsidR="00577BA1" w:rsidRDefault="006B0A1B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Грузоподъемность</w:t>
            </w:r>
          </w:p>
        </w:tc>
        <w:tc>
          <w:tcPr>
            <w:tcW w:w="1846" w:type="dxa"/>
          </w:tcPr>
          <w:p w:rsidR="00577BA1" w:rsidRDefault="006B0A1B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тонны</w:t>
            </w:r>
          </w:p>
        </w:tc>
        <w:tc>
          <w:tcPr>
            <w:tcW w:w="1827" w:type="dxa"/>
          </w:tcPr>
          <w:p w:rsidR="00577BA1" w:rsidRDefault="006B0A1B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тонн</w:t>
            </w:r>
          </w:p>
        </w:tc>
        <w:tc>
          <w:tcPr>
            <w:tcW w:w="1827" w:type="dxa"/>
          </w:tcPr>
          <w:p w:rsidR="00577BA1" w:rsidRDefault="006B0A1B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тонн</w:t>
            </w:r>
          </w:p>
        </w:tc>
        <w:tc>
          <w:tcPr>
            <w:tcW w:w="1865" w:type="dxa"/>
          </w:tcPr>
          <w:p w:rsidR="00577BA1" w:rsidRDefault="00577BA1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</w:p>
        </w:tc>
      </w:tr>
      <w:tr w:rsidR="00577BA1">
        <w:trPr>
          <w:trHeight w:val="338"/>
        </w:trPr>
        <w:tc>
          <w:tcPr>
            <w:tcW w:w="2144" w:type="dxa"/>
          </w:tcPr>
          <w:p w:rsidR="00577BA1" w:rsidRDefault="006B0A1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</w:tc>
        <w:tc>
          <w:tcPr>
            <w:tcW w:w="1846" w:type="dxa"/>
          </w:tcPr>
          <w:p w:rsidR="00577BA1" w:rsidRPr="00FB1121" w:rsidRDefault="00FB1121" w:rsidP="00971842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  <w:r w:rsidR="00971842"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 xml:space="preserve">0 </w:t>
            </w:r>
            <w:proofErr w:type="spellStart"/>
            <w:r>
              <w:rPr>
                <w:sz w:val="24"/>
                <w:lang w:val="en-US"/>
              </w:rPr>
              <w:t>мм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27" w:type="dxa"/>
          </w:tcPr>
          <w:p w:rsidR="00577BA1" w:rsidRDefault="006B0A1B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z w:val="24"/>
              </w:rPr>
              <w:t>265мм</w:t>
            </w:r>
          </w:p>
        </w:tc>
        <w:tc>
          <w:tcPr>
            <w:tcW w:w="1827" w:type="dxa"/>
          </w:tcPr>
          <w:p w:rsidR="00577BA1" w:rsidRDefault="00971842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280 мм.</w:t>
            </w:r>
          </w:p>
        </w:tc>
        <w:tc>
          <w:tcPr>
            <w:tcW w:w="1865" w:type="dxa"/>
          </w:tcPr>
          <w:p w:rsidR="00577BA1" w:rsidRDefault="006B0A1B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Минимум</w:t>
            </w:r>
          </w:p>
        </w:tc>
      </w:tr>
      <w:tr w:rsidR="00577BA1">
        <w:trPr>
          <w:trHeight w:val="335"/>
        </w:trPr>
        <w:tc>
          <w:tcPr>
            <w:tcW w:w="2144" w:type="dxa"/>
          </w:tcPr>
          <w:p w:rsidR="00577BA1" w:rsidRDefault="00637F2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</w:tc>
        <w:tc>
          <w:tcPr>
            <w:tcW w:w="1846" w:type="dxa"/>
          </w:tcPr>
          <w:p w:rsidR="00577BA1" w:rsidRPr="00FB1121" w:rsidRDefault="00971842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525</w:t>
            </w:r>
            <w:r w:rsidR="00FB1121">
              <w:rPr>
                <w:sz w:val="24"/>
              </w:rPr>
              <w:t xml:space="preserve"> мм.</w:t>
            </w:r>
          </w:p>
        </w:tc>
        <w:tc>
          <w:tcPr>
            <w:tcW w:w="1827" w:type="dxa"/>
          </w:tcPr>
          <w:p w:rsidR="00577BA1" w:rsidRDefault="006B0A1B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z w:val="24"/>
              </w:rPr>
              <w:t>415мм</w:t>
            </w:r>
          </w:p>
        </w:tc>
        <w:tc>
          <w:tcPr>
            <w:tcW w:w="1827" w:type="dxa"/>
          </w:tcPr>
          <w:p w:rsidR="00577BA1" w:rsidRDefault="00971842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470 мм.</w:t>
            </w:r>
          </w:p>
        </w:tc>
        <w:tc>
          <w:tcPr>
            <w:tcW w:w="1865" w:type="dxa"/>
          </w:tcPr>
          <w:p w:rsidR="00577BA1" w:rsidRDefault="006B0A1B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Максимум</w:t>
            </w:r>
          </w:p>
        </w:tc>
      </w:tr>
      <w:tr w:rsidR="00577BA1">
        <w:trPr>
          <w:trHeight w:val="673"/>
        </w:trPr>
        <w:tc>
          <w:tcPr>
            <w:tcW w:w="2144" w:type="dxa"/>
          </w:tcPr>
          <w:p w:rsidR="00577BA1" w:rsidRDefault="006B0A1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Воздушный</w:t>
            </w:r>
          </w:p>
          <w:p w:rsidR="00577BA1" w:rsidRDefault="006B0A1B">
            <w:pPr>
              <w:pStyle w:val="TableParagraph"/>
              <w:spacing w:before="45" w:line="240" w:lineRule="auto"/>
              <w:rPr>
                <w:sz w:val="24"/>
              </w:rPr>
            </w:pPr>
            <w:r>
              <w:rPr>
                <w:sz w:val="24"/>
              </w:rPr>
              <w:t>фитинг</w:t>
            </w:r>
          </w:p>
        </w:tc>
        <w:tc>
          <w:tcPr>
            <w:tcW w:w="7365" w:type="dxa"/>
            <w:gridSpan w:val="4"/>
          </w:tcPr>
          <w:p w:rsidR="00577BA1" w:rsidRDefault="006B0A1B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2,1”,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длина 4-3/4”</w:t>
            </w:r>
          </w:p>
        </w:tc>
      </w:tr>
      <w:tr w:rsidR="00577BA1">
        <w:trPr>
          <w:trHeight w:val="338"/>
        </w:trPr>
        <w:tc>
          <w:tcPr>
            <w:tcW w:w="2144" w:type="dxa"/>
          </w:tcPr>
          <w:p w:rsidR="00577BA1" w:rsidRDefault="006B0A1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Резьба</w:t>
            </w:r>
          </w:p>
        </w:tc>
        <w:tc>
          <w:tcPr>
            <w:tcW w:w="7365" w:type="dxa"/>
            <w:gridSpan w:val="4"/>
          </w:tcPr>
          <w:p w:rsidR="00577BA1" w:rsidRDefault="006B0A1B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¼ NPT</w:t>
            </w:r>
          </w:p>
        </w:tc>
      </w:tr>
      <w:tr w:rsidR="00577BA1">
        <w:trPr>
          <w:trHeight w:val="335"/>
        </w:trPr>
        <w:tc>
          <w:tcPr>
            <w:tcW w:w="2144" w:type="dxa"/>
          </w:tcPr>
          <w:p w:rsidR="00577BA1" w:rsidRDefault="006B0A1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Диаметр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колеса</w:t>
            </w:r>
          </w:p>
        </w:tc>
        <w:tc>
          <w:tcPr>
            <w:tcW w:w="7365" w:type="dxa"/>
            <w:gridSpan w:val="4"/>
          </w:tcPr>
          <w:p w:rsidR="00577BA1" w:rsidRDefault="006B0A1B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72</w:t>
            </w:r>
            <w:r w:rsidR="00B1444F">
              <w:rPr>
                <w:sz w:val="24"/>
              </w:rPr>
              <w:t>* может отличаться в зависимости от модели</w:t>
            </w:r>
          </w:p>
        </w:tc>
      </w:tr>
      <w:tr w:rsidR="00577BA1">
        <w:trPr>
          <w:trHeight w:val="673"/>
        </w:trPr>
        <w:tc>
          <w:tcPr>
            <w:tcW w:w="2144" w:type="dxa"/>
          </w:tcPr>
          <w:p w:rsidR="00577BA1" w:rsidRDefault="006B0A1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Воздушный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шланг</w:t>
            </w:r>
          </w:p>
        </w:tc>
        <w:tc>
          <w:tcPr>
            <w:tcW w:w="7365" w:type="dxa"/>
            <w:gridSpan w:val="4"/>
          </w:tcPr>
          <w:p w:rsidR="00577BA1" w:rsidRDefault="006B0A1B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3/8”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(наружный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диаметр)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дюймов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обжимными</w:t>
            </w:r>
            <w:proofErr w:type="gramEnd"/>
          </w:p>
          <w:p w:rsidR="00577BA1" w:rsidRDefault="006B0A1B">
            <w:pPr>
              <w:pStyle w:val="TableParagraph"/>
              <w:spacing w:before="45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фитингами</w:t>
            </w:r>
          </w:p>
        </w:tc>
      </w:tr>
      <w:tr w:rsidR="00577BA1">
        <w:trPr>
          <w:trHeight w:val="337"/>
        </w:trPr>
        <w:tc>
          <w:tcPr>
            <w:tcW w:w="2144" w:type="dxa"/>
          </w:tcPr>
          <w:p w:rsidR="00577BA1" w:rsidRDefault="006B0A1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  <w:tc>
          <w:tcPr>
            <w:tcW w:w="7365" w:type="dxa"/>
            <w:gridSpan w:val="4"/>
          </w:tcPr>
          <w:p w:rsidR="00577BA1" w:rsidRDefault="006B0A1B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120-200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фунтов/дюйм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</w:tr>
    </w:tbl>
    <w:p w:rsidR="00577BA1" w:rsidRDefault="00577BA1">
      <w:pPr>
        <w:pStyle w:val="a3"/>
        <w:spacing w:before="6"/>
        <w:ind w:left="0"/>
        <w:rPr>
          <w:b/>
          <w:sz w:val="27"/>
        </w:rPr>
      </w:pPr>
    </w:p>
    <w:p w:rsidR="00577BA1" w:rsidRDefault="006B0A1B">
      <w:pPr>
        <w:pStyle w:val="Heading2"/>
        <w:ind w:right="809"/>
      </w:pPr>
      <w:r>
        <w:t>Бережное</w:t>
      </w:r>
      <w:r>
        <w:rPr>
          <w:spacing w:val="-4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инструкции</w:t>
      </w:r>
    </w:p>
    <w:p w:rsidR="00577BA1" w:rsidRDefault="006B0A1B">
      <w:pPr>
        <w:pStyle w:val="a3"/>
        <w:spacing w:before="58" w:line="278" w:lineRule="auto"/>
        <w:ind w:left="162" w:right="412"/>
        <w:jc w:val="both"/>
      </w:pPr>
      <w:r>
        <w:t>Настоящая инструкция требуется для сборки, эксплуатации и выполнения обслуживания,</w:t>
      </w:r>
      <w:r>
        <w:rPr>
          <w:spacing w:val="1"/>
        </w:rPr>
        <w:t xml:space="preserve"> </w:t>
      </w:r>
      <w:r>
        <w:t>заказа</w:t>
      </w:r>
      <w:r>
        <w:rPr>
          <w:spacing w:val="-1"/>
        </w:rPr>
        <w:t xml:space="preserve"> </w:t>
      </w:r>
      <w:r>
        <w:t>запасных</w:t>
      </w:r>
      <w:r>
        <w:rPr>
          <w:spacing w:val="-1"/>
        </w:rPr>
        <w:t xml:space="preserve"> </w:t>
      </w:r>
      <w:r>
        <w:t>частей и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мер</w:t>
      </w:r>
      <w:r>
        <w:rPr>
          <w:spacing w:val="2"/>
        </w:rPr>
        <w:t xml:space="preserve"> </w:t>
      </w:r>
      <w:r>
        <w:t>безопасности.</w:t>
      </w:r>
    </w:p>
    <w:p w:rsidR="00577BA1" w:rsidRDefault="00577BA1">
      <w:pPr>
        <w:pStyle w:val="a3"/>
        <w:spacing w:before="2"/>
        <w:ind w:left="0"/>
        <w:rPr>
          <w:sz w:val="27"/>
        </w:rPr>
      </w:pPr>
    </w:p>
    <w:p w:rsidR="00577BA1" w:rsidRDefault="006B0A1B">
      <w:pPr>
        <w:pStyle w:val="Heading2"/>
        <w:ind w:right="805"/>
      </w:pPr>
      <w:r>
        <w:t>Предупреждения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предосторожности</w:t>
      </w:r>
    </w:p>
    <w:p w:rsidR="00577BA1" w:rsidRDefault="006B0A1B">
      <w:pPr>
        <w:pStyle w:val="a3"/>
        <w:spacing w:before="60" w:line="276" w:lineRule="auto"/>
        <w:ind w:left="162" w:right="409"/>
        <w:jc w:val="both"/>
      </w:pPr>
      <w:r>
        <w:rPr>
          <w:b/>
        </w:rPr>
        <w:t>ПРЕДУПРЕЖДЕНИЕ</w:t>
      </w:r>
      <w:r>
        <w:t>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 xml:space="preserve">избежание </w:t>
      </w:r>
      <w:proofErr w:type="spellStart"/>
      <w:r>
        <w:t>травмирования</w:t>
      </w:r>
      <w:proofErr w:type="spellEnd"/>
      <w:r>
        <w:rPr>
          <w:spacing w:val="-1"/>
        </w:rPr>
        <w:t xml:space="preserve"> </w:t>
      </w:r>
      <w:r>
        <w:t>и поломки оборудования.</w:t>
      </w:r>
    </w:p>
    <w:p w:rsidR="00577BA1" w:rsidRDefault="00577BA1">
      <w:pPr>
        <w:spacing w:line="276" w:lineRule="auto"/>
        <w:jc w:val="both"/>
        <w:sectPr w:rsidR="00577BA1">
          <w:pgSz w:w="11910" w:h="16840"/>
          <w:pgMar w:top="1080" w:right="440" w:bottom="280" w:left="1540" w:header="720" w:footer="720" w:gutter="0"/>
          <w:cols w:space="720"/>
        </w:sectPr>
      </w:pP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before="32"/>
        <w:ind w:hanging="361"/>
        <w:jc w:val="both"/>
        <w:rPr>
          <w:sz w:val="24"/>
        </w:rPr>
      </w:pPr>
      <w:r>
        <w:rPr>
          <w:b/>
          <w:sz w:val="24"/>
        </w:rPr>
        <w:lastRenderedPageBreak/>
        <w:t>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перегружайте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оборудование.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Контролируйте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поднимаемого</w:t>
      </w:r>
      <w:r>
        <w:rPr>
          <w:spacing w:val="-6"/>
          <w:sz w:val="24"/>
        </w:rPr>
        <w:t xml:space="preserve"> </w:t>
      </w:r>
      <w:r>
        <w:rPr>
          <w:sz w:val="24"/>
        </w:rPr>
        <w:t>веса.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before="43" w:line="276" w:lineRule="auto"/>
        <w:ind w:right="404"/>
        <w:jc w:val="both"/>
        <w:rPr>
          <w:sz w:val="24"/>
        </w:rPr>
      </w:pPr>
      <w:r>
        <w:rPr>
          <w:b/>
          <w:sz w:val="24"/>
        </w:rPr>
        <w:t>Используйте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домкрат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только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целях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подъема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автомобиля.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применяйте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целях.</w:t>
      </w:r>
      <w:r>
        <w:rPr>
          <w:spacing w:val="1"/>
          <w:sz w:val="24"/>
        </w:rPr>
        <w:t xml:space="preserve"> </w:t>
      </w:r>
      <w:r>
        <w:rPr>
          <w:sz w:val="24"/>
        </w:rPr>
        <w:t>Сразу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установите</w:t>
      </w:r>
      <w:r>
        <w:rPr>
          <w:spacing w:val="1"/>
          <w:sz w:val="24"/>
        </w:rPr>
        <w:t xml:space="preserve"> </w:t>
      </w:r>
      <w:r>
        <w:rPr>
          <w:sz w:val="24"/>
        </w:rPr>
        <w:t>подставки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автомобиль.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78" w:lineRule="auto"/>
        <w:ind w:right="403"/>
        <w:jc w:val="both"/>
        <w:rPr>
          <w:sz w:val="24"/>
        </w:rPr>
      </w:pPr>
      <w:r>
        <w:rPr>
          <w:b/>
          <w:sz w:val="24"/>
        </w:rPr>
        <w:t>Правильно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установите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домкрат.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Установите</w:t>
      </w:r>
      <w:r>
        <w:rPr>
          <w:spacing w:val="13"/>
          <w:sz w:val="24"/>
        </w:rPr>
        <w:t xml:space="preserve"> </w:t>
      </w:r>
      <w:r>
        <w:rPr>
          <w:sz w:val="24"/>
        </w:rPr>
        <w:t>домкрат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устойчивый,</w:t>
      </w:r>
      <w:r>
        <w:rPr>
          <w:spacing w:val="10"/>
          <w:sz w:val="24"/>
        </w:rPr>
        <w:t xml:space="preserve"> </w:t>
      </w:r>
      <w:r>
        <w:rPr>
          <w:sz w:val="24"/>
        </w:rPr>
        <w:t>ровный,</w:t>
      </w:r>
      <w:r>
        <w:rPr>
          <w:spacing w:val="13"/>
          <w:sz w:val="24"/>
        </w:rPr>
        <w:t xml:space="preserve"> </w:t>
      </w:r>
      <w:r>
        <w:rPr>
          <w:sz w:val="24"/>
        </w:rPr>
        <w:t>чистый</w:t>
      </w:r>
      <w:r>
        <w:rPr>
          <w:spacing w:val="-5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сухой пол, который способен</w:t>
      </w:r>
      <w:r>
        <w:rPr>
          <w:spacing w:val="-2"/>
          <w:sz w:val="24"/>
        </w:rPr>
        <w:t xml:space="preserve"> </w:t>
      </w:r>
      <w:r>
        <w:rPr>
          <w:sz w:val="24"/>
        </w:rPr>
        <w:t>нести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соответствующую нагрузку.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78" w:lineRule="auto"/>
        <w:ind w:right="408"/>
        <w:jc w:val="both"/>
        <w:rPr>
          <w:sz w:val="24"/>
        </w:rPr>
      </w:pPr>
      <w:r>
        <w:rPr>
          <w:b/>
          <w:sz w:val="24"/>
        </w:rPr>
        <w:t xml:space="preserve">Следите за ровным положением груза на домкрате. </w:t>
      </w:r>
      <w:r>
        <w:rPr>
          <w:sz w:val="24"/>
        </w:rPr>
        <w:t>Груз должен занимать ровное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 на домкрате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 нем.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76" w:lineRule="auto"/>
        <w:ind w:right="407"/>
        <w:jc w:val="both"/>
        <w:rPr>
          <w:sz w:val="24"/>
        </w:rPr>
      </w:pPr>
      <w:r>
        <w:rPr>
          <w:b/>
          <w:sz w:val="24"/>
        </w:rPr>
        <w:t>Подъем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автомобиля.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подъеме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автомобиля</w:t>
      </w:r>
      <w:r>
        <w:rPr>
          <w:spacing w:val="1"/>
          <w:sz w:val="24"/>
        </w:rPr>
        <w:t xml:space="preserve"> </w:t>
      </w:r>
      <w:r>
        <w:rPr>
          <w:sz w:val="24"/>
        </w:rPr>
        <w:t>затяните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1"/>
          <w:sz w:val="24"/>
        </w:rPr>
        <w:t xml:space="preserve"> </w:t>
      </w:r>
      <w:r>
        <w:rPr>
          <w:sz w:val="24"/>
        </w:rPr>
        <w:t>тормоз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заблокируйте все колеса автомобиля.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76" w:lineRule="auto"/>
        <w:ind w:right="408"/>
        <w:jc w:val="both"/>
        <w:rPr>
          <w:sz w:val="24"/>
        </w:rPr>
      </w:pPr>
      <w:r>
        <w:rPr>
          <w:b/>
          <w:sz w:val="24"/>
        </w:rPr>
        <w:t>Содержите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рабочую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зону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чистоте.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Замусоривание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травмирования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персонала.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76" w:lineRule="auto"/>
        <w:ind w:right="406"/>
        <w:jc w:val="both"/>
        <w:rPr>
          <w:sz w:val="24"/>
        </w:rPr>
      </w:pPr>
      <w:r>
        <w:rPr>
          <w:b/>
          <w:sz w:val="24"/>
        </w:rPr>
        <w:t xml:space="preserve">Соблюдайте рабочие условия. </w:t>
      </w:r>
      <w:r>
        <w:rPr>
          <w:sz w:val="24"/>
        </w:rPr>
        <w:t>Не эксплуатируйте машины или силовые 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 условиях сырости. Рабочая зона должна быть надлежащим образом освещена.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подвергайте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действию 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осадков.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76" w:lineRule="auto"/>
        <w:ind w:right="408"/>
        <w:jc w:val="both"/>
        <w:rPr>
          <w:sz w:val="24"/>
        </w:rPr>
      </w:pPr>
      <w:r>
        <w:rPr>
          <w:b/>
          <w:sz w:val="24"/>
        </w:rPr>
        <w:t xml:space="preserve">Не допускайте детей в рабочую зону. </w:t>
      </w:r>
      <w:r>
        <w:rPr>
          <w:sz w:val="24"/>
        </w:rPr>
        <w:t>Запрещено нахождение детей в рабочей зоне.</w:t>
      </w:r>
      <w:r>
        <w:rPr>
          <w:spacing w:val="1"/>
          <w:sz w:val="24"/>
        </w:rPr>
        <w:t xml:space="preserve"> </w:t>
      </w:r>
      <w:r>
        <w:rPr>
          <w:sz w:val="24"/>
        </w:rPr>
        <w:t>Не позволяйте им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в руки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кабели.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76" w:lineRule="auto"/>
        <w:ind w:right="408"/>
        <w:jc w:val="both"/>
        <w:rPr>
          <w:sz w:val="24"/>
        </w:rPr>
      </w:pPr>
      <w:r>
        <w:rPr>
          <w:b/>
          <w:sz w:val="24"/>
        </w:rPr>
        <w:t xml:space="preserve">Хранение оборудования. </w:t>
      </w:r>
      <w:r>
        <w:rPr>
          <w:sz w:val="24"/>
        </w:rPr>
        <w:t>Если инструменты не используются в работе, их 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сухом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коррозии.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закрывайте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 храните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 недоступном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76" w:lineRule="auto"/>
        <w:ind w:right="406"/>
        <w:jc w:val="both"/>
        <w:rPr>
          <w:sz w:val="24"/>
        </w:rPr>
      </w:pPr>
      <w:r>
        <w:rPr>
          <w:b/>
          <w:sz w:val="24"/>
        </w:rPr>
        <w:t xml:space="preserve">Не перегружайте инструмент. </w:t>
      </w:r>
      <w:r>
        <w:rPr>
          <w:sz w:val="24"/>
        </w:rPr>
        <w:t>Инструмент позволяет успешно и более качественно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назначению.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устанавливайте</w:t>
      </w:r>
      <w:r>
        <w:rPr>
          <w:spacing w:val="1"/>
          <w:sz w:val="24"/>
        </w:rPr>
        <w:t xml:space="preserve"> </w:t>
      </w:r>
      <w:r>
        <w:rPr>
          <w:sz w:val="24"/>
        </w:rPr>
        <w:t>неподходящие принадлежности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не перегружайте инструмент.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76" w:lineRule="auto"/>
        <w:ind w:right="403"/>
        <w:jc w:val="both"/>
        <w:rPr>
          <w:sz w:val="24"/>
        </w:rPr>
      </w:pPr>
      <w:r>
        <w:rPr>
          <w:b/>
          <w:sz w:val="24"/>
        </w:rPr>
        <w:t>Используйте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подходящий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инструмент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применяйте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52"/>
          <w:sz w:val="24"/>
        </w:rPr>
        <w:t xml:space="preserve"> </w:t>
      </w:r>
      <w:r>
        <w:rPr>
          <w:sz w:val="24"/>
        </w:rPr>
        <w:t>работ.</w:t>
      </w:r>
      <w:r>
        <w:rPr>
          <w:spacing w:val="-4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круга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76" w:lineRule="auto"/>
        <w:ind w:right="404"/>
        <w:jc w:val="both"/>
        <w:rPr>
          <w:sz w:val="24"/>
        </w:rPr>
      </w:pPr>
      <w:r>
        <w:rPr>
          <w:b/>
          <w:sz w:val="24"/>
        </w:rPr>
        <w:t xml:space="preserve">Работайте в спецодежде. </w:t>
      </w:r>
      <w:r>
        <w:rPr>
          <w:sz w:val="24"/>
        </w:rPr>
        <w:t>Не носите широкополую одежду или украшения,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попасть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движущиеся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машины.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защитной,</w:t>
      </w:r>
      <w:r>
        <w:rPr>
          <w:spacing w:val="-52"/>
          <w:sz w:val="24"/>
        </w:rPr>
        <w:t xml:space="preserve"> </w:t>
      </w:r>
      <w:r>
        <w:rPr>
          <w:sz w:val="24"/>
        </w:rPr>
        <w:t>электрически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непроводящей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обувь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нескользящей</w:t>
      </w:r>
      <w:r>
        <w:rPr>
          <w:spacing w:val="1"/>
          <w:sz w:val="24"/>
        </w:rPr>
        <w:t xml:space="preserve"> </w:t>
      </w:r>
      <w:r>
        <w:rPr>
          <w:sz w:val="24"/>
        </w:rPr>
        <w:t>подошве.</w:t>
      </w:r>
      <w:r>
        <w:rPr>
          <w:spacing w:val="1"/>
          <w:sz w:val="24"/>
        </w:rPr>
        <w:t xml:space="preserve"> </w:t>
      </w:r>
      <w:r>
        <w:rPr>
          <w:sz w:val="24"/>
        </w:rPr>
        <w:t>Подберите</w:t>
      </w:r>
      <w:r>
        <w:rPr>
          <w:spacing w:val="-2"/>
          <w:sz w:val="24"/>
        </w:rPr>
        <w:t xml:space="preserve"> </w:t>
      </w:r>
      <w:r>
        <w:rPr>
          <w:sz w:val="24"/>
        </w:rPr>
        <w:t>длинные</w:t>
      </w:r>
      <w:r>
        <w:rPr>
          <w:spacing w:val="2"/>
          <w:sz w:val="24"/>
        </w:rPr>
        <w:t xml:space="preserve"> </w:t>
      </w:r>
      <w:r>
        <w:rPr>
          <w:sz w:val="24"/>
        </w:rPr>
        <w:t>волосы</w:t>
      </w:r>
      <w:r>
        <w:rPr>
          <w:spacing w:val="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головной убор.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76" w:lineRule="auto"/>
        <w:ind w:right="407"/>
        <w:jc w:val="both"/>
        <w:rPr>
          <w:sz w:val="24"/>
        </w:rPr>
      </w:pPr>
      <w:r>
        <w:rPr>
          <w:b/>
          <w:sz w:val="24"/>
        </w:rPr>
        <w:t xml:space="preserve">Используйте средства индивидуальной защиты. </w:t>
      </w:r>
      <w:r>
        <w:rPr>
          <w:sz w:val="24"/>
        </w:rPr>
        <w:t>Всегда работайте в защитных очках</w:t>
      </w:r>
      <w:r>
        <w:rPr>
          <w:spacing w:val="1"/>
          <w:sz w:val="24"/>
        </w:rPr>
        <w:t xml:space="preserve"> </w:t>
      </w:r>
      <w:r>
        <w:rPr>
          <w:sz w:val="24"/>
        </w:rPr>
        <w:t>ANSI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маске,</w:t>
      </w:r>
      <w:r>
        <w:rPr>
          <w:spacing w:val="1"/>
          <w:sz w:val="24"/>
        </w:rPr>
        <w:t xml:space="preserve"> </w:t>
      </w:r>
      <w:r>
        <w:rPr>
          <w:sz w:val="24"/>
        </w:rPr>
        <w:t>закрывающей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лицо.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перчатки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тяжелых</w:t>
      </w:r>
      <w:r>
        <w:rPr>
          <w:spacing w:val="-52"/>
          <w:sz w:val="24"/>
        </w:rPr>
        <w:t xml:space="preserve"> </w:t>
      </w:r>
      <w:r>
        <w:rPr>
          <w:sz w:val="24"/>
        </w:rPr>
        <w:t>работ.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93" w:lineRule="exact"/>
        <w:ind w:hanging="361"/>
        <w:jc w:val="both"/>
        <w:rPr>
          <w:sz w:val="24"/>
        </w:rPr>
      </w:pPr>
      <w:r>
        <w:rPr>
          <w:b/>
          <w:sz w:val="24"/>
        </w:rPr>
        <w:t>Сохраняйте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равновесие.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наклоняйтесь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машинами.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before="36" w:line="276" w:lineRule="auto"/>
        <w:ind w:right="404"/>
        <w:jc w:val="both"/>
        <w:rPr>
          <w:sz w:val="24"/>
        </w:rPr>
      </w:pPr>
      <w:r>
        <w:rPr>
          <w:b/>
          <w:sz w:val="24"/>
        </w:rPr>
        <w:t>Поддерживайте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инструменты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чистоте.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Храните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Соблюдайте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смазки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принадлежностей. Рукоятки должны быть чистыми, сухими и без следов смазки и</w:t>
      </w:r>
      <w:r>
        <w:rPr>
          <w:spacing w:val="1"/>
          <w:sz w:val="24"/>
        </w:rPr>
        <w:t xml:space="preserve"> </w:t>
      </w:r>
      <w:r>
        <w:rPr>
          <w:sz w:val="24"/>
        </w:rPr>
        <w:t>масла.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78" w:lineRule="auto"/>
        <w:ind w:right="410"/>
        <w:jc w:val="both"/>
        <w:rPr>
          <w:sz w:val="24"/>
        </w:rPr>
      </w:pPr>
      <w:r>
        <w:rPr>
          <w:b/>
          <w:sz w:val="24"/>
        </w:rPr>
        <w:t xml:space="preserve">Снимите регулировочные ключи. </w:t>
      </w:r>
      <w:r>
        <w:rPr>
          <w:sz w:val="24"/>
        </w:rPr>
        <w:t>Проверьте, что все регулировочные ключи сняты с</w:t>
      </w:r>
      <w:r>
        <w:rPr>
          <w:spacing w:val="1"/>
          <w:sz w:val="24"/>
        </w:rPr>
        <w:t xml:space="preserve"> </w:t>
      </w:r>
      <w:r>
        <w:rPr>
          <w:sz w:val="24"/>
        </w:rPr>
        <w:t>машины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line="276" w:lineRule="auto"/>
        <w:ind w:right="407"/>
        <w:jc w:val="both"/>
        <w:rPr>
          <w:sz w:val="24"/>
        </w:rPr>
      </w:pPr>
      <w:r>
        <w:rPr>
          <w:b/>
          <w:sz w:val="24"/>
        </w:rPr>
        <w:t xml:space="preserve">Соблюдайте осторожность. </w:t>
      </w:r>
      <w:r>
        <w:rPr>
          <w:sz w:val="24"/>
        </w:rPr>
        <w:t>Следите за своими движениями, будьте бдительны. Не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работайте</w:t>
      </w:r>
      <w:r>
        <w:rPr>
          <w:spacing w:val="-3"/>
          <w:sz w:val="24"/>
        </w:rPr>
        <w:t xml:space="preserve"> </w:t>
      </w:r>
      <w:r>
        <w:rPr>
          <w:sz w:val="24"/>
        </w:rPr>
        <w:t>с инструментом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 усталости.</w:t>
      </w:r>
    </w:p>
    <w:p w:rsidR="00577BA1" w:rsidRDefault="00577BA1">
      <w:pPr>
        <w:spacing w:line="276" w:lineRule="auto"/>
        <w:jc w:val="both"/>
        <w:rPr>
          <w:sz w:val="24"/>
        </w:rPr>
        <w:sectPr w:rsidR="00577BA1">
          <w:pgSz w:w="11910" w:h="16840"/>
          <w:pgMar w:top="1420" w:right="440" w:bottom="280" w:left="1540" w:header="720" w:footer="720" w:gutter="0"/>
          <w:cols w:space="720"/>
        </w:sectPr>
      </w:pP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before="34" w:line="276" w:lineRule="auto"/>
        <w:ind w:right="404"/>
        <w:jc w:val="both"/>
        <w:rPr>
          <w:sz w:val="24"/>
        </w:rPr>
      </w:pPr>
      <w:r>
        <w:rPr>
          <w:b/>
          <w:sz w:val="24"/>
        </w:rPr>
        <w:lastRenderedPageBreak/>
        <w:t xml:space="preserve">Проверьте наличие повреждений. </w:t>
      </w:r>
      <w:r>
        <w:rPr>
          <w:sz w:val="24"/>
        </w:rPr>
        <w:t>Перед применением инструмента, который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проверьте</w:t>
      </w:r>
      <w:r>
        <w:rPr>
          <w:spacing w:val="1"/>
          <w:sz w:val="24"/>
        </w:rPr>
        <w:t xml:space="preserve"> </w:t>
      </w:r>
      <w:r>
        <w:rPr>
          <w:sz w:val="24"/>
        </w:rPr>
        <w:t>его,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функциональную</w:t>
      </w:r>
      <w:r>
        <w:rPr>
          <w:spacing w:val="-52"/>
          <w:sz w:val="24"/>
        </w:rPr>
        <w:t xml:space="preserve"> </w:t>
      </w:r>
      <w:r>
        <w:rPr>
          <w:sz w:val="24"/>
        </w:rPr>
        <w:t>исправность. Проверьте наличие трещин или стружки в резьбонарезном инструменте.</w:t>
      </w:r>
      <w:r>
        <w:rPr>
          <w:spacing w:val="-52"/>
          <w:sz w:val="24"/>
        </w:rPr>
        <w:t xml:space="preserve"> </w:t>
      </w:r>
      <w:r>
        <w:rPr>
          <w:sz w:val="24"/>
        </w:rPr>
        <w:t>Все поврежденные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детали требуют своевременной замены.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before="1" w:line="276" w:lineRule="auto"/>
        <w:ind w:right="405"/>
        <w:jc w:val="both"/>
        <w:rPr>
          <w:sz w:val="24"/>
        </w:rPr>
      </w:pPr>
      <w:r>
        <w:rPr>
          <w:b/>
          <w:sz w:val="24"/>
        </w:rPr>
        <w:t xml:space="preserve">Запасные части и принадлежности. </w:t>
      </w:r>
      <w:r>
        <w:rPr>
          <w:sz w:val="24"/>
        </w:rPr>
        <w:t>Перед применением инструмента используйте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52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Применяйте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2"/>
          <w:sz w:val="24"/>
        </w:rPr>
        <w:t xml:space="preserve"> </w:t>
      </w:r>
      <w:r>
        <w:rPr>
          <w:sz w:val="24"/>
        </w:rPr>
        <w:t>рекомендованные принадлежности для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 инструмента.</w:t>
      </w:r>
    </w:p>
    <w:p w:rsidR="00577BA1" w:rsidRDefault="006B0A1B">
      <w:pPr>
        <w:pStyle w:val="a4"/>
        <w:numPr>
          <w:ilvl w:val="0"/>
          <w:numId w:val="6"/>
        </w:numPr>
        <w:tabs>
          <w:tab w:val="left" w:pos="590"/>
        </w:tabs>
        <w:spacing w:before="1" w:line="276" w:lineRule="auto"/>
        <w:ind w:right="404"/>
        <w:jc w:val="both"/>
        <w:rPr>
          <w:sz w:val="24"/>
        </w:rPr>
      </w:pPr>
      <w:r>
        <w:rPr>
          <w:b/>
          <w:sz w:val="24"/>
        </w:rPr>
        <w:t xml:space="preserve">Не работайте в состоянии алкогольного или наркотического опьянения. </w:t>
      </w:r>
      <w:r>
        <w:rPr>
          <w:sz w:val="24"/>
        </w:rPr>
        <w:t>Прочитайте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оцените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веществ.</w:t>
      </w:r>
      <w:r>
        <w:rPr>
          <w:spacing w:val="-2"/>
          <w:sz w:val="24"/>
        </w:rPr>
        <w:t xml:space="preserve"> </w:t>
      </w:r>
      <w:r>
        <w:rPr>
          <w:sz w:val="24"/>
        </w:rPr>
        <w:t>Если возникают сомнения, не работайте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инструментом.</w:t>
      </w:r>
    </w:p>
    <w:p w:rsidR="00577BA1" w:rsidRDefault="006B0A1B">
      <w:pPr>
        <w:pStyle w:val="a3"/>
        <w:spacing w:before="1" w:line="276" w:lineRule="auto"/>
        <w:ind w:left="229" w:right="406"/>
        <w:jc w:val="both"/>
      </w:pPr>
      <w:r>
        <w:rPr>
          <w:b/>
        </w:rPr>
        <w:t>ПРЕДУПРЕЖДЕНИЕ</w:t>
      </w:r>
      <w:r>
        <w:t>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 xml:space="preserve">избежание </w:t>
      </w:r>
      <w:proofErr w:type="spellStart"/>
      <w:r>
        <w:t>травмирования</w:t>
      </w:r>
      <w:proofErr w:type="spellEnd"/>
      <w:r>
        <w:rPr>
          <w:spacing w:val="-1"/>
        </w:rPr>
        <w:t xml:space="preserve"> </w:t>
      </w:r>
      <w:r>
        <w:t>и поломки оборудования.</w:t>
      </w:r>
    </w:p>
    <w:p w:rsidR="00577BA1" w:rsidRDefault="00577BA1">
      <w:pPr>
        <w:pStyle w:val="a3"/>
        <w:spacing w:before="8"/>
        <w:ind w:left="0"/>
      </w:pPr>
    </w:p>
    <w:p w:rsidR="00577BA1" w:rsidRDefault="00577BA1">
      <w:pPr>
        <w:sectPr w:rsidR="00577BA1">
          <w:pgSz w:w="11910" w:h="16840"/>
          <w:pgMar w:top="1080" w:right="440" w:bottom="280" w:left="1540" w:header="720" w:footer="720" w:gutter="0"/>
          <w:cols w:space="720"/>
        </w:sectPr>
      </w:pPr>
    </w:p>
    <w:p w:rsidR="00577BA1" w:rsidRDefault="00577BA1">
      <w:pPr>
        <w:pStyle w:val="a3"/>
        <w:ind w:left="0"/>
      </w:pPr>
    </w:p>
    <w:p w:rsidR="00577BA1" w:rsidRDefault="006B0A1B">
      <w:pPr>
        <w:spacing w:before="190"/>
        <w:ind w:left="229"/>
        <w:rPr>
          <w:b/>
          <w:sz w:val="24"/>
        </w:rPr>
      </w:pPr>
      <w:r>
        <w:rPr>
          <w:b/>
          <w:sz w:val="24"/>
        </w:rPr>
        <w:t>Подъем</w:t>
      </w:r>
    </w:p>
    <w:p w:rsidR="00577BA1" w:rsidRDefault="006B0A1B">
      <w:pPr>
        <w:pStyle w:val="Heading2"/>
        <w:spacing w:before="35"/>
        <w:ind w:left="229"/>
        <w:jc w:val="left"/>
      </w:pPr>
      <w:r>
        <w:rPr>
          <w:b w:val="0"/>
        </w:rPr>
        <w:br w:type="column"/>
      </w:r>
      <w:r>
        <w:lastRenderedPageBreak/>
        <w:t>Порядок</w:t>
      </w:r>
      <w:r>
        <w:rPr>
          <w:spacing w:val="-7"/>
        </w:rPr>
        <w:t xml:space="preserve"> </w:t>
      </w:r>
      <w:r>
        <w:t>работ</w:t>
      </w:r>
    </w:p>
    <w:p w:rsidR="00577BA1" w:rsidRDefault="00577BA1">
      <w:pPr>
        <w:sectPr w:rsidR="00577BA1">
          <w:type w:val="continuous"/>
          <w:pgSz w:w="11910" w:h="16840"/>
          <w:pgMar w:top="1120" w:right="440" w:bottom="280" w:left="1540" w:header="720" w:footer="720" w:gutter="0"/>
          <w:cols w:num="2" w:space="720" w:equalWidth="0">
            <w:col w:w="1116" w:space="2482"/>
            <w:col w:w="6332"/>
          </w:cols>
        </w:sectPr>
      </w:pPr>
    </w:p>
    <w:p w:rsidR="00577BA1" w:rsidRDefault="006B0A1B">
      <w:pPr>
        <w:pStyle w:val="a4"/>
        <w:numPr>
          <w:ilvl w:val="0"/>
          <w:numId w:val="5"/>
        </w:numPr>
        <w:tabs>
          <w:tab w:val="left" w:pos="590"/>
        </w:tabs>
        <w:spacing w:before="45"/>
        <w:ind w:hanging="361"/>
        <w:rPr>
          <w:sz w:val="24"/>
        </w:rPr>
      </w:pPr>
      <w:r>
        <w:rPr>
          <w:sz w:val="24"/>
        </w:rPr>
        <w:lastRenderedPageBreak/>
        <w:t>Установите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рукоятку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схемой</w:t>
      </w:r>
      <w:r>
        <w:rPr>
          <w:spacing w:val="-5"/>
          <w:sz w:val="24"/>
        </w:rPr>
        <w:t xml:space="preserve"> </w:t>
      </w:r>
      <w:r>
        <w:rPr>
          <w:sz w:val="24"/>
        </w:rPr>
        <w:t>сборки.</w:t>
      </w:r>
    </w:p>
    <w:p w:rsidR="00577BA1" w:rsidRDefault="006B0A1B">
      <w:pPr>
        <w:pStyle w:val="a4"/>
        <w:numPr>
          <w:ilvl w:val="0"/>
          <w:numId w:val="5"/>
        </w:numPr>
        <w:tabs>
          <w:tab w:val="left" w:pos="590"/>
        </w:tabs>
        <w:spacing w:before="44"/>
        <w:ind w:hanging="361"/>
        <w:rPr>
          <w:sz w:val="24"/>
        </w:rPr>
      </w:pPr>
      <w:r>
        <w:rPr>
          <w:sz w:val="24"/>
        </w:rPr>
        <w:t>Поверните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маховичок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стрелке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упора.</w:t>
      </w:r>
    </w:p>
    <w:p w:rsidR="00577BA1" w:rsidRDefault="006B0A1B">
      <w:pPr>
        <w:pStyle w:val="a4"/>
        <w:numPr>
          <w:ilvl w:val="0"/>
          <w:numId w:val="5"/>
        </w:numPr>
        <w:tabs>
          <w:tab w:val="left" w:pos="590"/>
        </w:tabs>
        <w:spacing w:before="45" w:line="276" w:lineRule="auto"/>
        <w:ind w:right="409"/>
        <w:rPr>
          <w:sz w:val="24"/>
        </w:rPr>
      </w:pPr>
      <w:r>
        <w:rPr>
          <w:sz w:val="24"/>
        </w:rPr>
        <w:t>Отрегулируйте угловое положение рукоятки, как положено, и установите домкрат под</w:t>
      </w:r>
      <w:r>
        <w:rPr>
          <w:spacing w:val="-52"/>
          <w:sz w:val="24"/>
        </w:rPr>
        <w:t xml:space="preserve"> </w:t>
      </w:r>
      <w:r>
        <w:rPr>
          <w:sz w:val="24"/>
        </w:rPr>
        <w:t>груз.</w:t>
      </w:r>
    </w:p>
    <w:p w:rsidR="00577BA1" w:rsidRDefault="006B0A1B">
      <w:pPr>
        <w:pStyle w:val="a3"/>
        <w:spacing w:line="291" w:lineRule="exact"/>
        <w:ind w:left="229"/>
      </w:pPr>
      <w:r>
        <w:rPr>
          <w:b/>
        </w:rPr>
        <w:t>Внимание</w:t>
      </w:r>
      <w:r>
        <w:t>:</w:t>
      </w:r>
      <w:r>
        <w:rPr>
          <w:spacing w:val="-2"/>
        </w:rPr>
        <w:t xml:space="preserve"> </w:t>
      </w:r>
      <w:r>
        <w:t>выполните</w:t>
      </w:r>
      <w:r>
        <w:rPr>
          <w:spacing w:val="-3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предосторожности,</w:t>
      </w:r>
      <w:r>
        <w:rPr>
          <w:spacing w:val="-3"/>
        </w:rPr>
        <w:t xml:space="preserve"> </w:t>
      </w:r>
      <w:r>
        <w:t>отмеченные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стр.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2.</w:t>
      </w:r>
    </w:p>
    <w:p w:rsidR="00577BA1" w:rsidRDefault="006B0A1B">
      <w:pPr>
        <w:pStyle w:val="a4"/>
        <w:numPr>
          <w:ilvl w:val="0"/>
          <w:numId w:val="5"/>
        </w:numPr>
        <w:tabs>
          <w:tab w:val="left" w:pos="590"/>
        </w:tabs>
        <w:spacing w:before="46" w:line="276" w:lineRule="auto"/>
        <w:ind w:right="403"/>
        <w:rPr>
          <w:sz w:val="24"/>
        </w:rPr>
      </w:pPr>
      <w:r>
        <w:rPr>
          <w:sz w:val="24"/>
        </w:rPr>
        <w:t>Отрегулируйте</w:t>
      </w:r>
      <w:r>
        <w:rPr>
          <w:spacing w:val="38"/>
          <w:sz w:val="24"/>
        </w:rPr>
        <w:t xml:space="preserve"> </w:t>
      </w:r>
      <w:r>
        <w:rPr>
          <w:sz w:val="24"/>
        </w:rPr>
        <w:t>при</w:t>
      </w:r>
      <w:r>
        <w:rPr>
          <w:spacing w:val="3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38"/>
          <w:sz w:val="24"/>
        </w:rPr>
        <w:t xml:space="preserve"> </w:t>
      </w:r>
      <w:r>
        <w:rPr>
          <w:sz w:val="24"/>
        </w:rPr>
        <w:t>винтовой</w:t>
      </w:r>
      <w:r>
        <w:rPr>
          <w:spacing w:val="37"/>
          <w:sz w:val="24"/>
        </w:rPr>
        <w:t xml:space="preserve"> </w:t>
      </w:r>
      <w:r>
        <w:rPr>
          <w:sz w:val="24"/>
        </w:rPr>
        <w:t>удлинитель.</w:t>
      </w:r>
      <w:r>
        <w:rPr>
          <w:spacing w:val="37"/>
          <w:sz w:val="24"/>
        </w:rPr>
        <w:t xml:space="preserve"> </w:t>
      </w:r>
      <w:r>
        <w:rPr>
          <w:sz w:val="24"/>
        </w:rPr>
        <w:t>Поверните</w:t>
      </w:r>
      <w:r>
        <w:rPr>
          <w:spacing w:val="38"/>
          <w:sz w:val="24"/>
        </w:rPr>
        <w:t xml:space="preserve"> </w:t>
      </w:r>
      <w:r>
        <w:rPr>
          <w:sz w:val="24"/>
        </w:rPr>
        <w:t>его</w:t>
      </w:r>
      <w:r>
        <w:rPr>
          <w:spacing w:val="38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52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стрелки</w:t>
      </w:r>
      <w:r>
        <w:rPr>
          <w:spacing w:val="1"/>
          <w:sz w:val="24"/>
        </w:rPr>
        <w:t xml:space="preserve"> </w:t>
      </w:r>
      <w:r>
        <w:rPr>
          <w:sz w:val="24"/>
        </w:rPr>
        <w:t>(подъем)</w:t>
      </w:r>
      <w:r>
        <w:rPr>
          <w:spacing w:val="-1"/>
          <w:sz w:val="24"/>
        </w:rPr>
        <w:t xml:space="preserve"> </w:t>
      </w:r>
      <w:r>
        <w:rPr>
          <w:sz w:val="24"/>
        </w:rPr>
        <w:t>и по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стрелке</w:t>
      </w:r>
      <w:r>
        <w:rPr>
          <w:spacing w:val="-1"/>
          <w:sz w:val="24"/>
        </w:rPr>
        <w:t xml:space="preserve"> </w:t>
      </w:r>
      <w:r>
        <w:rPr>
          <w:sz w:val="24"/>
        </w:rPr>
        <w:t>(опускание).</w:t>
      </w:r>
    </w:p>
    <w:p w:rsidR="00577BA1" w:rsidRDefault="006B0A1B">
      <w:pPr>
        <w:pStyle w:val="a4"/>
        <w:numPr>
          <w:ilvl w:val="0"/>
          <w:numId w:val="5"/>
        </w:numPr>
        <w:tabs>
          <w:tab w:val="left" w:pos="590"/>
        </w:tabs>
        <w:spacing w:line="278" w:lineRule="auto"/>
        <w:ind w:right="402"/>
        <w:rPr>
          <w:sz w:val="24"/>
        </w:rPr>
      </w:pPr>
      <w:r>
        <w:rPr>
          <w:sz w:val="24"/>
        </w:rPr>
        <w:t>Подсоедините</w:t>
      </w:r>
      <w:r>
        <w:rPr>
          <w:spacing w:val="41"/>
          <w:sz w:val="24"/>
        </w:rPr>
        <w:t xml:space="preserve"> </w:t>
      </w:r>
      <w:r>
        <w:rPr>
          <w:sz w:val="24"/>
        </w:rPr>
        <w:t>фиксирующий</w:t>
      </w:r>
      <w:r>
        <w:rPr>
          <w:spacing w:val="40"/>
          <w:sz w:val="24"/>
        </w:rPr>
        <w:t xml:space="preserve"> </w:t>
      </w:r>
      <w:r>
        <w:rPr>
          <w:sz w:val="24"/>
        </w:rPr>
        <w:t>фитинг</w:t>
      </w:r>
      <w:r>
        <w:rPr>
          <w:spacing w:val="40"/>
          <w:sz w:val="24"/>
        </w:rPr>
        <w:t xml:space="preserve"> </w:t>
      </w:r>
      <w:r>
        <w:rPr>
          <w:sz w:val="24"/>
        </w:rPr>
        <w:t>шланга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38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воздушному</w:t>
      </w:r>
      <w:r>
        <w:rPr>
          <w:spacing w:val="-52"/>
          <w:sz w:val="24"/>
        </w:rPr>
        <w:t xml:space="preserve"> </w:t>
      </w:r>
      <w:r>
        <w:rPr>
          <w:sz w:val="24"/>
        </w:rPr>
        <w:t>фитингу.</w:t>
      </w:r>
      <w:r>
        <w:rPr>
          <w:spacing w:val="-2"/>
          <w:sz w:val="24"/>
        </w:rPr>
        <w:t xml:space="preserve"> </w:t>
      </w:r>
      <w:r>
        <w:rPr>
          <w:sz w:val="24"/>
        </w:rPr>
        <w:t>Рычаг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опущен</w:t>
      </w:r>
      <w:r>
        <w:rPr>
          <w:spacing w:val="-2"/>
          <w:sz w:val="24"/>
        </w:rPr>
        <w:t xml:space="preserve"> </w:t>
      </w:r>
      <w:r>
        <w:rPr>
          <w:sz w:val="24"/>
        </w:rPr>
        <w:t>(не находиться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 «блокировка»).</w:t>
      </w:r>
    </w:p>
    <w:p w:rsidR="00577BA1" w:rsidRDefault="006B0A1B">
      <w:pPr>
        <w:pStyle w:val="a4"/>
        <w:numPr>
          <w:ilvl w:val="0"/>
          <w:numId w:val="5"/>
        </w:numPr>
        <w:tabs>
          <w:tab w:val="left" w:pos="590"/>
        </w:tabs>
        <w:spacing w:line="278" w:lineRule="auto"/>
        <w:ind w:right="406"/>
        <w:rPr>
          <w:sz w:val="24"/>
        </w:rPr>
      </w:pPr>
      <w:r>
        <w:rPr>
          <w:sz w:val="24"/>
        </w:rPr>
        <w:t>Нажмите</w:t>
      </w:r>
      <w:r>
        <w:rPr>
          <w:spacing w:val="24"/>
          <w:sz w:val="24"/>
        </w:rPr>
        <w:t xml:space="preserve"> </w:t>
      </w:r>
      <w:r>
        <w:rPr>
          <w:sz w:val="24"/>
        </w:rPr>
        <w:t>рычаг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23"/>
          <w:sz w:val="24"/>
        </w:rPr>
        <w:t xml:space="preserve"> </w:t>
      </w:r>
      <w:r>
        <w:rPr>
          <w:sz w:val="24"/>
        </w:rPr>
        <w:t>«включено»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зафиксируйте.</w:t>
      </w:r>
      <w:r>
        <w:rPr>
          <w:spacing w:val="24"/>
          <w:sz w:val="24"/>
        </w:rPr>
        <w:t xml:space="preserve"> </w:t>
      </w:r>
      <w:r>
        <w:rPr>
          <w:sz w:val="24"/>
        </w:rPr>
        <w:t>Это</w:t>
      </w:r>
      <w:r>
        <w:rPr>
          <w:spacing w:val="23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52"/>
          <w:sz w:val="24"/>
        </w:rPr>
        <w:t xml:space="preserve"> </w:t>
      </w:r>
      <w:r>
        <w:rPr>
          <w:sz w:val="24"/>
        </w:rPr>
        <w:t>непрерывную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подачу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2"/>
          <w:sz w:val="24"/>
        </w:rPr>
        <w:t xml:space="preserve"> </w:t>
      </w:r>
      <w:r>
        <w:rPr>
          <w:sz w:val="24"/>
        </w:rPr>
        <w:t>в пневматический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двигатель.</w:t>
      </w:r>
    </w:p>
    <w:p w:rsidR="00577BA1" w:rsidRDefault="006B0A1B">
      <w:pPr>
        <w:pStyle w:val="a4"/>
        <w:numPr>
          <w:ilvl w:val="0"/>
          <w:numId w:val="5"/>
        </w:numPr>
        <w:tabs>
          <w:tab w:val="left" w:pos="590"/>
        </w:tabs>
        <w:spacing w:line="276" w:lineRule="auto"/>
        <w:ind w:right="411"/>
        <w:rPr>
          <w:sz w:val="24"/>
        </w:rPr>
      </w:pPr>
      <w:r>
        <w:rPr>
          <w:sz w:val="24"/>
        </w:rPr>
        <w:t>Поднимите</w:t>
      </w:r>
      <w:r>
        <w:rPr>
          <w:spacing w:val="1"/>
          <w:sz w:val="24"/>
        </w:rPr>
        <w:t xml:space="preserve"> </w:t>
      </w:r>
      <w:r>
        <w:rPr>
          <w:sz w:val="24"/>
        </w:rPr>
        <w:t>плунжер</w:t>
      </w:r>
      <w:r>
        <w:rPr>
          <w:spacing w:val="1"/>
          <w:sz w:val="24"/>
        </w:rPr>
        <w:t xml:space="preserve"> </w:t>
      </w:r>
      <w:r>
        <w:rPr>
          <w:sz w:val="24"/>
        </w:rPr>
        <w:t>домкрата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опускания</w:t>
      </w:r>
      <w:r>
        <w:rPr>
          <w:spacing w:val="-52"/>
          <w:sz w:val="24"/>
        </w:rPr>
        <w:t xml:space="preserve"> </w:t>
      </w:r>
      <w:r>
        <w:rPr>
          <w:sz w:val="24"/>
        </w:rPr>
        <w:t>рукоятки.</w:t>
      </w:r>
    </w:p>
    <w:p w:rsidR="00577BA1" w:rsidRDefault="00577BA1">
      <w:pPr>
        <w:pStyle w:val="a3"/>
        <w:spacing w:before="7"/>
        <w:ind w:left="0"/>
        <w:rPr>
          <w:sz w:val="26"/>
        </w:rPr>
      </w:pPr>
    </w:p>
    <w:p w:rsidR="00577BA1" w:rsidRDefault="006B0A1B">
      <w:pPr>
        <w:pStyle w:val="Heading3"/>
      </w:pPr>
      <w:r>
        <w:t>Опускание</w:t>
      </w:r>
    </w:p>
    <w:p w:rsidR="00577BA1" w:rsidRDefault="006B0A1B">
      <w:pPr>
        <w:pStyle w:val="a3"/>
        <w:spacing w:before="43" w:line="278" w:lineRule="auto"/>
        <w:ind w:left="229" w:right="340"/>
      </w:pPr>
      <w:r>
        <w:rPr>
          <w:b/>
        </w:rPr>
        <w:t>Внимание:</w:t>
      </w:r>
      <w:r>
        <w:rPr>
          <w:b/>
          <w:spacing w:val="17"/>
        </w:rPr>
        <w:t xml:space="preserve"> </w:t>
      </w:r>
      <w:r>
        <w:t>исключите</w:t>
      </w:r>
      <w:r>
        <w:rPr>
          <w:spacing w:val="13"/>
        </w:rPr>
        <w:t xml:space="preserve"> </w:t>
      </w:r>
      <w:r>
        <w:t>быстрое</w:t>
      </w:r>
      <w:r>
        <w:rPr>
          <w:spacing w:val="13"/>
        </w:rPr>
        <w:t xml:space="preserve"> </w:t>
      </w:r>
      <w:r>
        <w:t>опускание</w:t>
      </w:r>
      <w:r>
        <w:rPr>
          <w:spacing w:val="15"/>
        </w:rPr>
        <w:t xml:space="preserve"> </w:t>
      </w:r>
      <w:r>
        <w:t>груза.</w:t>
      </w:r>
      <w:r>
        <w:rPr>
          <w:spacing w:val="15"/>
        </w:rPr>
        <w:t xml:space="preserve"> </w:t>
      </w:r>
      <w:r>
        <w:t>Медленно</w:t>
      </w:r>
      <w:r>
        <w:rPr>
          <w:spacing w:val="15"/>
        </w:rPr>
        <w:t xml:space="preserve"> </w:t>
      </w:r>
      <w:r>
        <w:t>поверните</w:t>
      </w:r>
      <w:r>
        <w:rPr>
          <w:spacing w:val="13"/>
        </w:rPr>
        <w:t xml:space="preserve"> </w:t>
      </w:r>
      <w:r>
        <w:t>выпускной</w:t>
      </w:r>
      <w:r>
        <w:rPr>
          <w:spacing w:val="-52"/>
        </w:rPr>
        <w:t xml:space="preserve"> </w:t>
      </w:r>
      <w:r>
        <w:t>вентиль.</w:t>
      </w:r>
    </w:p>
    <w:p w:rsidR="00577BA1" w:rsidRDefault="006B0A1B">
      <w:pPr>
        <w:pStyle w:val="a4"/>
        <w:numPr>
          <w:ilvl w:val="0"/>
          <w:numId w:val="4"/>
        </w:numPr>
        <w:tabs>
          <w:tab w:val="left" w:pos="590"/>
        </w:tabs>
        <w:spacing w:line="288" w:lineRule="exact"/>
        <w:ind w:hanging="361"/>
        <w:rPr>
          <w:sz w:val="24"/>
        </w:rPr>
      </w:pPr>
      <w:r>
        <w:rPr>
          <w:sz w:val="24"/>
        </w:rPr>
        <w:t>Отпустите</w:t>
      </w:r>
      <w:r>
        <w:rPr>
          <w:spacing w:val="-2"/>
          <w:sz w:val="24"/>
        </w:rPr>
        <w:t xml:space="preserve"> </w:t>
      </w:r>
      <w:r>
        <w:rPr>
          <w:sz w:val="24"/>
        </w:rPr>
        <w:t>рычаг,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подачу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пневматический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двигатель.</w:t>
      </w:r>
    </w:p>
    <w:p w:rsidR="00577BA1" w:rsidRDefault="006B0A1B">
      <w:pPr>
        <w:pStyle w:val="a4"/>
        <w:numPr>
          <w:ilvl w:val="0"/>
          <w:numId w:val="4"/>
        </w:numPr>
        <w:tabs>
          <w:tab w:val="left" w:pos="590"/>
        </w:tabs>
        <w:spacing w:before="46"/>
        <w:ind w:hanging="361"/>
        <w:rPr>
          <w:sz w:val="24"/>
        </w:rPr>
      </w:pPr>
      <w:r>
        <w:rPr>
          <w:sz w:val="24"/>
        </w:rPr>
        <w:t>Отсоедините</w:t>
      </w:r>
      <w:r>
        <w:rPr>
          <w:spacing w:val="-2"/>
          <w:sz w:val="24"/>
        </w:rPr>
        <w:t xml:space="preserve"> </w:t>
      </w:r>
      <w:r>
        <w:rPr>
          <w:sz w:val="24"/>
        </w:rPr>
        <w:t>шланг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фитинга.</w:t>
      </w:r>
    </w:p>
    <w:p w:rsidR="00577BA1" w:rsidRDefault="006B0A1B">
      <w:pPr>
        <w:pStyle w:val="a4"/>
        <w:numPr>
          <w:ilvl w:val="0"/>
          <w:numId w:val="4"/>
        </w:numPr>
        <w:tabs>
          <w:tab w:val="left" w:pos="590"/>
        </w:tabs>
        <w:spacing w:before="43" w:line="276" w:lineRule="auto"/>
        <w:ind w:right="403"/>
        <w:rPr>
          <w:sz w:val="24"/>
        </w:rPr>
      </w:pPr>
      <w:r>
        <w:rPr>
          <w:sz w:val="24"/>
        </w:rPr>
        <w:t>Медленно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осторожно</w:t>
      </w:r>
      <w:r>
        <w:rPr>
          <w:spacing w:val="44"/>
          <w:sz w:val="24"/>
        </w:rPr>
        <w:t xml:space="preserve"> </w:t>
      </w:r>
      <w:r>
        <w:rPr>
          <w:sz w:val="24"/>
        </w:rPr>
        <w:t>опустите</w:t>
      </w:r>
      <w:r>
        <w:rPr>
          <w:spacing w:val="44"/>
          <w:sz w:val="24"/>
        </w:rPr>
        <w:t xml:space="preserve"> </w:t>
      </w:r>
      <w:r>
        <w:rPr>
          <w:sz w:val="24"/>
        </w:rPr>
        <w:t>груз</w:t>
      </w:r>
      <w:r>
        <w:rPr>
          <w:spacing w:val="46"/>
          <w:sz w:val="24"/>
        </w:rPr>
        <w:t xml:space="preserve"> </w:t>
      </w:r>
      <w:r>
        <w:rPr>
          <w:sz w:val="24"/>
        </w:rPr>
        <w:t>малым</w:t>
      </w:r>
      <w:r>
        <w:rPr>
          <w:spacing w:val="45"/>
          <w:sz w:val="24"/>
        </w:rPr>
        <w:t xml:space="preserve"> </w:t>
      </w:r>
      <w:r>
        <w:rPr>
          <w:sz w:val="24"/>
        </w:rPr>
        <w:t>поворотом</w:t>
      </w:r>
      <w:r>
        <w:rPr>
          <w:spacing w:val="42"/>
          <w:sz w:val="24"/>
        </w:rPr>
        <w:t xml:space="preserve"> </w:t>
      </w:r>
      <w:r>
        <w:rPr>
          <w:sz w:val="24"/>
        </w:rPr>
        <w:t>маховика</w:t>
      </w:r>
      <w:r>
        <w:rPr>
          <w:spacing w:val="45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44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-52"/>
          <w:sz w:val="24"/>
        </w:rPr>
        <w:t xml:space="preserve"> </w:t>
      </w:r>
      <w:r>
        <w:rPr>
          <w:sz w:val="24"/>
        </w:rPr>
        <w:t>стрелки,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 только</w:t>
      </w:r>
      <w:r>
        <w:rPr>
          <w:spacing w:val="2"/>
          <w:sz w:val="24"/>
        </w:rPr>
        <w:t xml:space="preserve"> </w:t>
      </w:r>
      <w:r>
        <w:rPr>
          <w:sz w:val="24"/>
        </w:rPr>
        <w:t>рукоятку</w:t>
      </w:r>
      <w:r>
        <w:rPr>
          <w:spacing w:val="-1"/>
          <w:sz w:val="24"/>
        </w:rPr>
        <w:t xml:space="preserve"> </w:t>
      </w:r>
      <w:r>
        <w:rPr>
          <w:sz w:val="24"/>
        </w:rPr>
        <w:t>(но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руками).</w:t>
      </w:r>
    </w:p>
    <w:p w:rsidR="00577BA1" w:rsidRDefault="006B0A1B">
      <w:pPr>
        <w:pStyle w:val="a4"/>
        <w:numPr>
          <w:ilvl w:val="0"/>
          <w:numId w:val="4"/>
        </w:numPr>
        <w:tabs>
          <w:tab w:val="left" w:pos="590"/>
        </w:tabs>
        <w:spacing w:before="1"/>
        <w:ind w:hanging="361"/>
        <w:rPr>
          <w:sz w:val="24"/>
        </w:rPr>
      </w:pPr>
      <w:r>
        <w:rPr>
          <w:sz w:val="24"/>
        </w:rPr>
        <w:t>Опустите</w:t>
      </w:r>
      <w:r>
        <w:rPr>
          <w:spacing w:val="-1"/>
          <w:sz w:val="24"/>
        </w:rPr>
        <w:t xml:space="preserve"> </w:t>
      </w:r>
      <w:r>
        <w:rPr>
          <w:sz w:val="24"/>
        </w:rPr>
        <w:t>винтовой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удлинитель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поворотом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стрелке,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необходимости.</w:t>
      </w:r>
    </w:p>
    <w:p w:rsidR="00577BA1" w:rsidRDefault="006B0A1B">
      <w:pPr>
        <w:pStyle w:val="a4"/>
        <w:numPr>
          <w:ilvl w:val="0"/>
          <w:numId w:val="4"/>
        </w:numPr>
        <w:tabs>
          <w:tab w:val="left" w:pos="590"/>
        </w:tabs>
        <w:spacing w:before="43"/>
        <w:ind w:hanging="361"/>
        <w:rPr>
          <w:sz w:val="24"/>
        </w:rPr>
      </w:pPr>
      <w:r>
        <w:rPr>
          <w:sz w:val="24"/>
        </w:rPr>
        <w:t>Уберите</w:t>
      </w:r>
      <w:r>
        <w:rPr>
          <w:spacing w:val="-3"/>
          <w:sz w:val="24"/>
        </w:rPr>
        <w:t xml:space="preserve"> </w:t>
      </w:r>
      <w:r>
        <w:rPr>
          <w:sz w:val="24"/>
        </w:rPr>
        <w:t>домкрат.</w:t>
      </w:r>
    </w:p>
    <w:p w:rsidR="00577BA1" w:rsidRDefault="00577BA1">
      <w:pPr>
        <w:rPr>
          <w:sz w:val="24"/>
        </w:rPr>
        <w:sectPr w:rsidR="00577BA1">
          <w:type w:val="continuous"/>
          <w:pgSz w:w="11910" w:h="16840"/>
          <w:pgMar w:top="1120" w:right="440" w:bottom="280" w:left="1540" w:header="720" w:footer="720" w:gutter="0"/>
          <w:cols w:space="720"/>
        </w:sectPr>
      </w:pPr>
    </w:p>
    <w:p w:rsidR="00577BA1" w:rsidRDefault="00577BA1">
      <w:pPr>
        <w:pStyle w:val="a3"/>
        <w:ind w:left="0"/>
      </w:pPr>
    </w:p>
    <w:p w:rsidR="00577BA1" w:rsidRDefault="006B0A1B">
      <w:pPr>
        <w:spacing w:before="168"/>
        <w:ind w:left="229"/>
        <w:rPr>
          <w:b/>
          <w:sz w:val="24"/>
        </w:rPr>
      </w:pPr>
      <w:r>
        <w:rPr>
          <w:b/>
          <w:sz w:val="24"/>
        </w:rPr>
        <w:t>Стандартные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</w:p>
    <w:p w:rsidR="00577BA1" w:rsidRDefault="006B0A1B">
      <w:pPr>
        <w:pStyle w:val="Heading2"/>
        <w:spacing w:before="13"/>
        <w:ind w:left="229"/>
        <w:jc w:val="left"/>
      </w:pPr>
      <w:r>
        <w:rPr>
          <w:b w:val="0"/>
        </w:rPr>
        <w:br w:type="column"/>
      </w:r>
      <w:r>
        <w:lastRenderedPageBreak/>
        <w:t>Техническое</w:t>
      </w:r>
      <w:r>
        <w:rPr>
          <w:spacing w:val="-9"/>
        </w:rPr>
        <w:t xml:space="preserve"> </w:t>
      </w:r>
      <w:r>
        <w:t>обслуживание</w:t>
      </w:r>
    </w:p>
    <w:p w:rsidR="00577BA1" w:rsidRDefault="00577BA1">
      <w:pPr>
        <w:sectPr w:rsidR="00577BA1">
          <w:pgSz w:w="11910" w:h="16840"/>
          <w:pgMar w:top="1440" w:right="440" w:bottom="280" w:left="1540" w:header="720" w:footer="720" w:gutter="0"/>
          <w:cols w:num="2" w:space="720" w:equalWidth="0">
            <w:col w:w="2466" w:space="240"/>
            <w:col w:w="7224"/>
          </w:cols>
        </w:sectPr>
      </w:pPr>
    </w:p>
    <w:p w:rsidR="00577BA1" w:rsidRDefault="006B0A1B">
      <w:pPr>
        <w:pStyle w:val="a4"/>
        <w:numPr>
          <w:ilvl w:val="0"/>
          <w:numId w:val="3"/>
        </w:numPr>
        <w:tabs>
          <w:tab w:val="left" w:pos="590"/>
        </w:tabs>
        <w:spacing w:before="43"/>
        <w:ind w:hanging="361"/>
        <w:rPr>
          <w:sz w:val="24"/>
        </w:rPr>
      </w:pPr>
      <w:r>
        <w:rPr>
          <w:sz w:val="24"/>
        </w:rPr>
        <w:lastRenderedPageBreak/>
        <w:t>Периодически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смазывайте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шарниры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винтовой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удлинитель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смазкой</w:t>
      </w:r>
    </w:p>
    <w:p w:rsidR="00577BA1" w:rsidRDefault="006B0A1B">
      <w:pPr>
        <w:pStyle w:val="a4"/>
        <w:numPr>
          <w:ilvl w:val="0"/>
          <w:numId w:val="3"/>
        </w:numPr>
        <w:tabs>
          <w:tab w:val="left" w:pos="590"/>
        </w:tabs>
        <w:spacing w:before="46"/>
        <w:ind w:hanging="361"/>
        <w:rPr>
          <w:sz w:val="24"/>
        </w:rPr>
      </w:pPr>
      <w:r>
        <w:rPr>
          <w:sz w:val="24"/>
        </w:rPr>
        <w:t>Очистите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домкрата</w:t>
      </w:r>
      <w:r>
        <w:rPr>
          <w:spacing w:val="-3"/>
          <w:sz w:val="24"/>
        </w:rPr>
        <w:t xml:space="preserve"> </w:t>
      </w:r>
      <w:r>
        <w:rPr>
          <w:sz w:val="24"/>
        </w:rPr>
        <w:t>сухой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чистой</w:t>
      </w:r>
      <w:r>
        <w:rPr>
          <w:spacing w:val="-4"/>
          <w:sz w:val="24"/>
        </w:rPr>
        <w:t xml:space="preserve"> </w:t>
      </w:r>
      <w:r>
        <w:rPr>
          <w:sz w:val="24"/>
        </w:rPr>
        <w:t>тканью</w:t>
      </w:r>
    </w:p>
    <w:p w:rsidR="00577BA1" w:rsidRDefault="006B0A1B">
      <w:pPr>
        <w:pStyle w:val="a4"/>
        <w:numPr>
          <w:ilvl w:val="0"/>
          <w:numId w:val="3"/>
        </w:numPr>
        <w:tabs>
          <w:tab w:val="left" w:pos="590"/>
        </w:tabs>
        <w:spacing w:before="43" w:line="278" w:lineRule="auto"/>
        <w:ind w:right="1091"/>
        <w:rPr>
          <w:sz w:val="24"/>
        </w:rPr>
      </w:pPr>
      <w:r>
        <w:rPr>
          <w:sz w:val="24"/>
        </w:rPr>
        <w:t>Если домкрат эксплуатируется в условиях повышенной влажности, протрите его</w:t>
      </w:r>
      <w:r>
        <w:rPr>
          <w:spacing w:val="-52"/>
          <w:sz w:val="24"/>
        </w:rPr>
        <w:t xml:space="preserve"> </w:t>
      </w:r>
      <w:r>
        <w:rPr>
          <w:sz w:val="24"/>
        </w:rPr>
        <w:t>насухо чистой тканью и смажьте,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указано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</w:p>
    <w:p w:rsidR="00577BA1" w:rsidRDefault="006B0A1B">
      <w:pPr>
        <w:pStyle w:val="a4"/>
        <w:numPr>
          <w:ilvl w:val="0"/>
          <w:numId w:val="3"/>
        </w:numPr>
        <w:tabs>
          <w:tab w:val="left" w:pos="590"/>
        </w:tabs>
        <w:spacing w:line="288" w:lineRule="exact"/>
        <w:ind w:hanging="361"/>
        <w:rPr>
          <w:sz w:val="24"/>
        </w:rPr>
      </w:pPr>
      <w:r>
        <w:rPr>
          <w:sz w:val="24"/>
        </w:rPr>
        <w:t>Храните</w:t>
      </w:r>
      <w:r>
        <w:rPr>
          <w:spacing w:val="-2"/>
          <w:sz w:val="24"/>
        </w:rPr>
        <w:t xml:space="preserve"> </w:t>
      </w:r>
      <w:r>
        <w:rPr>
          <w:sz w:val="24"/>
        </w:rPr>
        <w:t>домкрат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втянутым плунжером</w:t>
      </w:r>
    </w:p>
    <w:p w:rsidR="00577BA1" w:rsidRDefault="00577BA1">
      <w:pPr>
        <w:pStyle w:val="a3"/>
        <w:spacing w:before="3"/>
        <w:ind w:left="0"/>
        <w:rPr>
          <w:sz w:val="31"/>
        </w:rPr>
      </w:pPr>
    </w:p>
    <w:p w:rsidR="00577BA1" w:rsidRDefault="006B0A1B">
      <w:pPr>
        <w:pStyle w:val="Heading3"/>
        <w:jc w:val="both"/>
      </w:pPr>
      <w:r>
        <w:t>Удаление</w:t>
      </w:r>
      <w:r>
        <w:rPr>
          <w:spacing w:val="-5"/>
        </w:rPr>
        <w:t xml:space="preserve"> </w:t>
      </w:r>
      <w:r>
        <w:t>воздуха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гидравлической</w:t>
      </w:r>
      <w:r>
        <w:rPr>
          <w:spacing w:val="-4"/>
        </w:rPr>
        <w:t xml:space="preserve"> </w:t>
      </w:r>
      <w:r>
        <w:t>системы</w:t>
      </w:r>
    </w:p>
    <w:p w:rsidR="00577BA1" w:rsidRDefault="006B0A1B">
      <w:pPr>
        <w:pStyle w:val="a3"/>
        <w:spacing w:before="43" w:line="276" w:lineRule="auto"/>
        <w:ind w:left="229" w:right="403"/>
        <w:jc w:val="both"/>
      </w:pPr>
      <w:r>
        <w:t>Пузырьки воздуха могут попасть в гидравлическую систему и сократить эффективность</w:t>
      </w:r>
      <w:r>
        <w:rPr>
          <w:spacing w:val="1"/>
        </w:rPr>
        <w:t xml:space="preserve"> </w:t>
      </w:r>
      <w:r>
        <w:t>работы домкрата. Удалите воздух из системы, если эффективность подъема плунжера</w:t>
      </w:r>
      <w:r>
        <w:rPr>
          <w:spacing w:val="1"/>
        </w:rPr>
        <w:t xml:space="preserve"> </w:t>
      </w:r>
      <w:r>
        <w:t>снижается.</w:t>
      </w:r>
    </w:p>
    <w:p w:rsidR="00577BA1" w:rsidRDefault="006B0A1B">
      <w:pPr>
        <w:pStyle w:val="a4"/>
        <w:numPr>
          <w:ilvl w:val="0"/>
          <w:numId w:val="2"/>
        </w:numPr>
        <w:tabs>
          <w:tab w:val="left" w:pos="590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Поверните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маховичок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1-1/2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6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стрелки.</w:t>
      </w:r>
    </w:p>
    <w:p w:rsidR="00577BA1" w:rsidRDefault="006B0A1B">
      <w:pPr>
        <w:pStyle w:val="a4"/>
        <w:numPr>
          <w:ilvl w:val="0"/>
          <w:numId w:val="2"/>
        </w:numPr>
        <w:tabs>
          <w:tab w:val="left" w:pos="590"/>
        </w:tabs>
        <w:spacing w:before="46" w:line="276" w:lineRule="auto"/>
        <w:ind w:right="406"/>
        <w:rPr>
          <w:sz w:val="24"/>
        </w:rPr>
      </w:pPr>
      <w:r>
        <w:rPr>
          <w:sz w:val="24"/>
        </w:rPr>
        <w:t>Снимите</w:t>
      </w:r>
      <w:r>
        <w:rPr>
          <w:spacing w:val="53"/>
          <w:sz w:val="24"/>
        </w:rPr>
        <w:t xml:space="preserve"> </w:t>
      </w:r>
      <w:r>
        <w:rPr>
          <w:sz w:val="24"/>
        </w:rPr>
        <w:t>пробку</w:t>
      </w:r>
      <w:r>
        <w:rPr>
          <w:spacing w:val="53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заправки</w:t>
      </w:r>
      <w:r>
        <w:rPr>
          <w:spacing w:val="51"/>
          <w:sz w:val="24"/>
        </w:rPr>
        <w:t xml:space="preserve"> </w:t>
      </w:r>
      <w:r>
        <w:rPr>
          <w:sz w:val="24"/>
        </w:rPr>
        <w:t>масла,</w:t>
      </w:r>
      <w:r>
        <w:rPr>
          <w:spacing w:val="52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резервуаре</w:t>
      </w:r>
      <w:r>
        <w:rPr>
          <w:spacing w:val="52"/>
          <w:sz w:val="24"/>
        </w:rPr>
        <w:t xml:space="preserve"> </w:t>
      </w:r>
      <w:r>
        <w:rPr>
          <w:sz w:val="24"/>
        </w:rPr>
        <w:t>домкрата,</w:t>
      </w:r>
      <w:r>
        <w:rPr>
          <w:spacing w:val="-52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1"/>
          <w:sz w:val="24"/>
        </w:rPr>
        <w:t xml:space="preserve"> </w:t>
      </w:r>
      <w:r>
        <w:rPr>
          <w:sz w:val="24"/>
        </w:rPr>
        <w:t>открутив</w:t>
      </w:r>
      <w:r>
        <w:rPr>
          <w:spacing w:val="1"/>
          <w:sz w:val="24"/>
        </w:rPr>
        <w:t xml:space="preserve"> </w:t>
      </w:r>
      <w:r>
        <w:rPr>
          <w:sz w:val="24"/>
        </w:rPr>
        <w:t>ее.</w:t>
      </w:r>
    </w:p>
    <w:p w:rsidR="00577BA1" w:rsidRDefault="006B0A1B">
      <w:pPr>
        <w:pStyle w:val="a4"/>
        <w:numPr>
          <w:ilvl w:val="0"/>
          <w:numId w:val="2"/>
        </w:numPr>
        <w:tabs>
          <w:tab w:val="left" w:pos="590"/>
        </w:tabs>
        <w:spacing w:line="278" w:lineRule="auto"/>
        <w:ind w:right="407"/>
        <w:rPr>
          <w:sz w:val="24"/>
        </w:rPr>
      </w:pPr>
      <w:r>
        <w:rPr>
          <w:sz w:val="24"/>
        </w:rPr>
        <w:t>Подключите</w:t>
      </w:r>
      <w:r>
        <w:rPr>
          <w:spacing w:val="3"/>
          <w:sz w:val="24"/>
        </w:rPr>
        <w:t xml:space="preserve"> </w:t>
      </w:r>
      <w:r>
        <w:rPr>
          <w:sz w:val="24"/>
        </w:rPr>
        <w:t>фиксирующий</w:t>
      </w:r>
      <w:r>
        <w:rPr>
          <w:spacing w:val="3"/>
          <w:sz w:val="24"/>
        </w:rPr>
        <w:t xml:space="preserve"> </w:t>
      </w:r>
      <w:r>
        <w:rPr>
          <w:sz w:val="24"/>
        </w:rPr>
        <w:t>фитинг</w:t>
      </w:r>
      <w:r>
        <w:rPr>
          <w:spacing w:val="2"/>
          <w:sz w:val="24"/>
        </w:rPr>
        <w:t xml:space="preserve"> </w:t>
      </w:r>
      <w:r>
        <w:rPr>
          <w:sz w:val="24"/>
        </w:rPr>
        <w:t>шланга</w:t>
      </w:r>
      <w:r>
        <w:rPr>
          <w:spacing w:val="2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3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воздушному</w:t>
      </w:r>
      <w:r>
        <w:rPr>
          <w:spacing w:val="2"/>
          <w:sz w:val="24"/>
        </w:rPr>
        <w:t xml:space="preserve"> </w:t>
      </w:r>
      <w:r>
        <w:rPr>
          <w:sz w:val="24"/>
        </w:rPr>
        <w:t>фитингу,</w:t>
      </w:r>
      <w:r>
        <w:rPr>
          <w:spacing w:val="-52"/>
          <w:sz w:val="24"/>
        </w:rPr>
        <w:t xml:space="preserve"> </w:t>
      </w:r>
      <w:r>
        <w:rPr>
          <w:sz w:val="24"/>
        </w:rPr>
        <w:t>откройте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воздушный</w:t>
      </w:r>
      <w:r>
        <w:rPr>
          <w:spacing w:val="-1"/>
          <w:sz w:val="24"/>
        </w:rPr>
        <w:t xml:space="preserve"> </w:t>
      </w:r>
      <w:r>
        <w:rPr>
          <w:sz w:val="24"/>
        </w:rPr>
        <w:t>клапан</w:t>
      </w:r>
      <w:r>
        <w:rPr>
          <w:spacing w:val="-2"/>
          <w:sz w:val="24"/>
        </w:rPr>
        <w:t xml:space="preserve"> </w:t>
      </w:r>
      <w:r>
        <w:rPr>
          <w:sz w:val="24"/>
        </w:rPr>
        <w:t>и удалите воздух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гидравлической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системы.</w:t>
      </w:r>
    </w:p>
    <w:p w:rsidR="00577BA1" w:rsidRDefault="006B0A1B">
      <w:pPr>
        <w:pStyle w:val="a4"/>
        <w:numPr>
          <w:ilvl w:val="0"/>
          <w:numId w:val="2"/>
        </w:numPr>
        <w:tabs>
          <w:tab w:val="left" w:pos="590"/>
        </w:tabs>
        <w:spacing w:line="288" w:lineRule="exact"/>
        <w:ind w:hanging="361"/>
        <w:rPr>
          <w:sz w:val="24"/>
        </w:rPr>
      </w:pPr>
      <w:r>
        <w:rPr>
          <w:sz w:val="24"/>
        </w:rPr>
        <w:t>Поверните</w:t>
      </w:r>
      <w:r>
        <w:rPr>
          <w:spacing w:val="-3"/>
          <w:sz w:val="24"/>
        </w:rPr>
        <w:t xml:space="preserve"> </w:t>
      </w:r>
      <w:r>
        <w:rPr>
          <w:sz w:val="24"/>
        </w:rPr>
        <w:t>маховик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стрелке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упора.</w:t>
      </w:r>
    </w:p>
    <w:p w:rsidR="00577BA1" w:rsidRDefault="006B0A1B">
      <w:pPr>
        <w:pStyle w:val="a4"/>
        <w:numPr>
          <w:ilvl w:val="0"/>
          <w:numId w:val="2"/>
        </w:numPr>
        <w:tabs>
          <w:tab w:val="left" w:pos="590"/>
        </w:tabs>
        <w:spacing w:before="44"/>
        <w:ind w:hanging="361"/>
        <w:rPr>
          <w:sz w:val="24"/>
        </w:rPr>
      </w:pPr>
      <w:r>
        <w:rPr>
          <w:sz w:val="24"/>
        </w:rPr>
        <w:t>Долейте</w:t>
      </w:r>
      <w:r>
        <w:rPr>
          <w:spacing w:val="-1"/>
          <w:sz w:val="24"/>
        </w:rPr>
        <w:t xml:space="preserve"> </w:t>
      </w:r>
      <w:r>
        <w:rPr>
          <w:sz w:val="24"/>
        </w:rPr>
        <w:t>масло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резервуар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описано</w:t>
      </w:r>
      <w:r>
        <w:rPr>
          <w:spacing w:val="-1"/>
          <w:sz w:val="24"/>
        </w:rPr>
        <w:t xml:space="preserve"> </w:t>
      </w:r>
      <w:r>
        <w:rPr>
          <w:sz w:val="24"/>
        </w:rPr>
        <w:t>далее.</w:t>
      </w:r>
    </w:p>
    <w:p w:rsidR="00577BA1" w:rsidRDefault="006B0A1B">
      <w:pPr>
        <w:pStyle w:val="a4"/>
        <w:numPr>
          <w:ilvl w:val="0"/>
          <w:numId w:val="2"/>
        </w:numPr>
        <w:tabs>
          <w:tab w:val="left" w:pos="590"/>
        </w:tabs>
        <w:spacing w:before="43"/>
        <w:ind w:hanging="361"/>
        <w:rPr>
          <w:sz w:val="24"/>
        </w:rPr>
      </w:pPr>
      <w:r>
        <w:rPr>
          <w:sz w:val="24"/>
        </w:rPr>
        <w:t>Установите пробку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заправки</w:t>
      </w:r>
      <w:r>
        <w:rPr>
          <w:spacing w:val="-3"/>
          <w:sz w:val="24"/>
        </w:rPr>
        <w:t xml:space="preserve"> </w:t>
      </w:r>
      <w:r>
        <w:rPr>
          <w:sz w:val="24"/>
        </w:rPr>
        <w:t>масла.</w:t>
      </w:r>
    </w:p>
    <w:p w:rsidR="00577BA1" w:rsidRDefault="00577BA1">
      <w:pPr>
        <w:pStyle w:val="a3"/>
        <w:spacing w:before="3"/>
        <w:ind w:left="0"/>
        <w:rPr>
          <w:sz w:val="31"/>
        </w:rPr>
      </w:pPr>
    </w:p>
    <w:p w:rsidR="00577BA1" w:rsidRDefault="006B0A1B">
      <w:pPr>
        <w:pStyle w:val="Heading3"/>
      </w:pPr>
      <w:r>
        <w:t>Замена</w:t>
      </w:r>
      <w:r>
        <w:rPr>
          <w:spacing w:val="-5"/>
        </w:rPr>
        <w:t xml:space="preserve"> </w:t>
      </w:r>
      <w:r>
        <w:t>масла</w:t>
      </w:r>
    </w:p>
    <w:p w:rsidR="00577BA1" w:rsidRDefault="006B0A1B">
      <w:pPr>
        <w:pStyle w:val="a4"/>
        <w:numPr>
          <w:ilvl w:val="0"/>
          <w:numId w:val="1"/>
        </w:numPr>
        <w:tabs>
          <w:tab w:val="left" w:pos="590"/>
        </w:tabs>
        <w:spacing w:before="43"/>
        <w:ind w:hanging="361"/>
        <w:rPr>
          <w:sz w:val="24"/>
        </w:rPr>
      </w:pPr>
      <w:r>
        <w:rPr>
          <w:sz w:val="24"/>
        </w:rPr>
        <w:t>Установите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домкрат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вертикальное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положение.</w:t>
      </w:r>
    </w:p>
    <w:p w:rsidR="00577BA1" w:rsidRDefault="006B0A1B">
      <w:pPr>
        <w:pStyle w:val="a4"/>
        <w:numPr>
          <w:ilvl w:val="0"/>
          <w:numId w:val="1"/>
        </w:numPr>
        <w:tabs>
          <w:tab w:val="left" w:pos="590"/>
        </w:tabs>
        <w:spacing w:before="43"/>
        <w:ind w:hanging="361"/>
        <w:rPr>
          <w:sz w:val="24"/>
        </w:rPr>
      </w:pPr>
      <w:r>
        <w:rPr>
          <w:sz w:val="24"/>
        </w:rPr>
        <w:t>Полностью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опустите</w:t>
      </w:r>
      <w:r>
        <w:rPr>
          <w:spacing w:val="-2"/>
          <w:sz w:val="24"/>
        </w:rPr>
        <w:t xml:space="preserve"> </w:t>
      </w:r>
      <w:r>
        <w:rPr>
          <w:sz w:val="24"/>
        </w:rPr>
        <w:t>плунжер.</w:t>
      </w:r>
    </w:p>
    <w:p w:rsidR="00577BA1" w:rsidRDefault="006B0A1B">
      <w:pPr>
        <w:pStyle w:val="a4"/>
        <w:numPr>
          <w:ilvl w:val="0"/>
          <w:numId w:val="1"/>
        </w:numPr>
        <w:tabs>
          <w:tab w:val="left" w:pos="590"/>
        </w:tabs>
        <w:spacing w:before="45"/>
        <w:ind w:hanging="361"/>
        <w:rPr>
          <w:sz w:val="24"/>
        </w:rPr>
      </w:pPr>
      <w:r>
        <w:rPr>
          <w:sz w:val="24"/>
        </w:rPr>
        <w:t>Открутите пробку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заправки</w:t>
      </w:r>
      <w:r>
        <w:rPr>
          <w:spacing w:val="-2"/>
          <w:sz w:val="24"/>
        </w:rPr>
        <w:t xml:space="preserve"> </w:t>
      </w:r>
      <w:r>
        <w:rPr>
          <w:sz w:val="24"/>
        </w:rPr>
        <w:t>масла.</w:t>
      </w:r>
    </w:p>
    <w:p w:rsidR="00577BA1" w:rsidRDefault="006B0A1B">
      <w:pPr>
        <w:pStyle w:val="a4"/>
        <w:numPr>
          <w:ilvl w:val="0"/>
          <w:numId w:val="1"/>
        </w:numPr>
        <w:tabs>
          <w:tab w:val="left" w:pos="590"/>
        </w:tabs>
        <w:spacing w:before="43" w:line="278" w:lineRule="auto"/>
        <w:ind w:right="540"/>
        <w:rPr>
          <w:sz w:val="24"/>
        </w:rPr>
      </w:pPr>
      <w:r>
        <w:rPr>
          <w:sz w:val="24"/>
        </w:rPr>
        <w:t>Заправьте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домкрат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высококачественным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гидравлическим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маслом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-3"/>
          <w:sz w:val="24"/>
        </w:rPr>
        <w:t xml:space="preserve"> </w:t>
      </w:r>
      <w:r>
        <w:rPr>
          <w:sz w:val="24"/>
        </w:rPr>
        <w:t>кромки</w:t>
      </w:r>
      <w:r>
        <w:rPr>
          <w:spacing w:val="-51"/>
          <w:sz w:val="24"/>
        </w:rPr>
        <w:t xml:space="preserve"> </w:t>
      </w:r>
      <w:r>
        <w:rPr>
          <w:sz w:val="24"/>
        </w:rPr>
        <w:t>маслоналивного отверстия.</w:t>
      </w:r>
    </w:p>
    <w:p w:rsidR="00577BA1" w:rsidRDefault="006B0A1B">
      <w:pPr>
        <w:pStyle w:val="a4"/>
        <w:numPr>
          <w:ilvl w:val="0"/>
          <w:numId w:val="1"/>
        </w:numPr>
        <w:tabs>
          <w:tab w:val="left" w:pos="590"/>
        </w:tabs>
        <w:spacing w:line="288" w:lineRule="exact"/>
        <w:ind w:hanging="361"/>
        <w:rPr>
          <w:sz w:val="24"/>
        </w:rPr>
      </w:pPr>
      <w:r>
        <w:rPr>
          <w:sz w:val="24"/>
        </w:rPr>
        <w:t>Удалите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гидравлической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описано</w:t>
      </w:r>
      <w:r>
        <w:rPr>
          <w:spacing w:val="-2"/>
          <w:sz w:val="24"/>
        </w:rPr>
        <w:t xml:space="preserve"> </w:t>
      </w:r>
      <w:r>
        <w:rPr>
          <w:sz w:val="24"/>
        </w:rPr>
        <w:t>ранее.</w:t>
      </w:r>
    </w:p>
    <w:p w:rsidR="00577BA1" w:rsidRDefault="006B0A1B">
      <w:pPr>
        <w:pStyle w:val="a4"/>
        <w:numPr>
          <w:ilvl w:val="0"/>
          <w:numId w:val="1"/>
        </w:numPr>
        <w:tabs>
          <w:tab w:val="left" w:pos="590"/>
        </w:tabs>
        <w:spacing w:before="43"/>
        <w:ind w:hanging="361"/>
        <w:rPr>
          <w:sz w:val="24"/>
        </w:rPr>
      </w:pPr>
      <w:r>
        <w:rPr>
          <w:sz w:val="24"/>
        </w:rPr>
        <w:t>Долейте</w:t>
      </w:r>
      <w:r>
        <w:rPr>
          <w:spacing w:val="-2"/>
          <w:sz w:val="24"/>
        </w:rPr>
        <w:t xml:space="preserve"> </w:t>
      </w:r>
      <w:r>
        <w:rPr>
          <w:sz w:val="24"/>
        </w:rPr>
        <w:t>гидравлическое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масло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уровня.</w:t>
      </w:r>
    </w:p>
    <w:p w:rsidR="00577BA1" w:rsidRDefault="006B0A1B">
      <w:pPr>
        <w:pStyle w:val="a4"/>
        <w:numPr>
          <w:ilvl w:val="0"/>
          <w:numId w:val="1"/>
        </w:numPr>
        <w:tabs>
          <w:tab w:val="left" w:pos="590"/>
        </w:tabs>
        <w:spacing w:before="46"/>
        <w:ind w:hanging="361"/>
        <w:rPr>
          <w:sz w:val="24"/>
        </w:rPr>
      </w:pPr>
      <w:r>
        <w:rPr>
          <w:sz w:val="24"/>
        </w:rPr>
        <w:t>Установите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пробку 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заправки</w:t>
      </w:r>
      <w:r>
        <w:rPr>
          <w:spacing w:val="-3"/>
          <w:sz w:val="24"/>
        </w:rPr>
        <w:t xml:space="preserve"> </w:t>
      </w:r>
      <w:r>
        <w:rPr>
          <w:sz w:val="24"/>
        </w:rPr>
        <w:t>масла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место.</w:t>
      </w:r>
    </w:p>
    <w:p w:rsidR="00577BA1" w:rsidRDefault="00A2680F">
      <w:pPr>
        <w:pStyle w:val="a3"/>
        <w:spacing w:before="10"/>
        <w:ind w:left="0"/>
        <w:rPr>
          <w:sz w:val="27"/>
        </w:rPr>
      </w:pPr>
      <w:r w:rsidRPr="00A2680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2.8pt;margin-top:19.2pt;width:475.8pt;height:154.25pt;z-index:-251657728;mso-wrap-distance-left:0;mso-wrap-distance-right:0;mso-position-horizontal-relative:page" filled="f" strokeweight=".16936mm">
            <v:textbox inset="0,0,0,0">
              <w:txbxContent>
                <w:p w:rsidR="00577BA1" w:rsidRDefault="006B0A1B">
                  <w:pPr>
                    <w:spacing w:before="18"/>
                    <w:ind w:left="10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ВНИМАТЕЛЬНОЕ</w:t>
                  </w:r>
                  <w:r>
                    <w:rPr>
                      <w:b/>
                      <w:spacing w:val="-2"/>
                      <w:sz w:val="24"/>
                      <w:u w:val="single"/>
                    </w:rPr>
                    <w:t xml:space="preserve"> </w:t>
                  </w:r>
                  <w:r>
                    <w:rPr>
                      <w:b/>
                      <w:sz w:val="24"/>
                      <w:u w:val="single"/>
                    </w:rPr>
                    <w:t>ПРОЧИТАЙТЕ</w:t>
                  </w:r>
                  <w:r>
                    <w:rPr>
                      <w:b/>
                      <w:spacing w:val="-5"/>
                      <w:sz w:val="24"/>
                      <w:u w:val="single"/>
                    </w:rPr>
                    <w:t xml:space="preserve"> </w:t>
                  </w:r>
                  <w:r>
                    <w:rPr>
                      <w:b/>
                      <w:sz w:val="24"/>
                      <w:u w:val="single"/>
                    </w:rPr>
                    <w:t>СЛЕДУЮЩЕЕ</w:t>
                  </w:r>
                  <w:r>
                    <w:rPr>
                      <w:b/>
                      <w:spacing w:val="-4"/>
                      <w:sz w:val="24"/>
                      <w:u w:val="single"/>
                    </w:rPr>
                    <w:t xml:space="preserve"> </w:t>
                  </w:r>
                  <w:r>
                    <w:rPr>
                      <w:b/>
                      <w:sz w:val="24"/>
                      <w:u w:val="single"/>
                    </w:rPr>
                    <w:t>ПОЛОЖЕНИЕ</w:t>
                  </w:r>
                </w:p>
                <w:p w:rsidR="00577BA1" w:rsidRDefault="006B0A1B">
                  <w:pPr>
                    <w:pStyle w:val="a3"/>
                    <w:spacing w:before="46" w:line="276" w:lineRule="auto"/>
                    <w:ind w:left="107" w:right="105"/>
                    <w:jc w:val="both"/>
                  </w:pPr>
                  <w:r>
                    <w:t>В НАСТОЯЩЕЙ ИНСТРУКЦИИ ПРОИЗВОДИТЕЛЬ И/ИЛИ ДИСТРИБЬЮТОР ПРЕДОСТАВЛЯЕТ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СХЕМЫ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ТОЛЬКО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СПРАВКИ.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ПРОИЗВОДИТЕЛЬ,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ДИСТРИБЬЮТОР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ПРЕДОСТАВЛЯЮТ ПОКУПАТЕЛЮ ПРАВО НА ПРОВЕДЕНИЕ САМОСТОЯТЕЛЬНОГО РЕМОНТА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 ЗАМЕНЫ ЛЮБЫХ ДЕТАЛЕЙ ОБОРУДОВАНИЯ. ПРОИЗВОДИТЕЛЬ И/ИЛИ ДИСТРИБЬЮТОР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ОТКРЫТО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ЗАЯВЛЯЮТ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ТОМ,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ЧТО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ВСЕ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РЕМОНТЫ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ЗАМЕНЫ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ДЕТАЛЕЙ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ДОЛЖНЫ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ВЫПОЛНЯТЬСЯ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СЕРТИФИЦИРОВАННЫМИ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ЛИЦЕНЗИРОВАННЫМИ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МЕХАНИКАМИ.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ПОКУПАТЕЛЬ НЕСЕТ ПОЛНУЮ ОТВЕТСТВЕННОСТЬ ЗА ПОСЛЕДСТВИЯ САМОСТОЯТЕЛЬНОЙ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ЗАМЕНЫ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ДЕТАЛЕЙ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ИЛИ РЕМОНТА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ОБОРУДОВАНИЯ.</w:t>
                  </w:r>
                </w:p>
              </w:txbxContent>
            </v:textbox>
            <w10:wrap type="topAndBottom" anchorx="page"/>
          </v:shape>
        </w:pict>
      </w:r>
    </w:p>
    <w:p w:rsidR="00577BA1" w:rsidRDefault="00577BA1">
      <w:pPr>
        <w:rPr>
          <w:sz w:val="27"/>
        </w:rPr>
        <w:sectPr w:rsidR="00577BA1">
          <w:type w:val="continuous"/>
          <w:pgSz w:w="11910" w:h="16840"/>
          <w:pgMar w:top="1120" w:right="440" w:bottom="280" w:left="1540" w:header="720" w:footer="720" w:gutter="0"/>
          <w:cols w:space="720"/>
        </w:sectPr>
      </w:pPr>
    </w:p>
    <w:p w:rsidR="00577BA1" w:rsidRDefault="00577BA1">
      <w:pPr>
        <w:pStyle w:val="a3"/>
        <w:spacing w:before="3"/>
        <w:ind w:left="0"/>
        <w:rPr>
          <w:sz w:val="14"/>
        </w:rPr>
      </w:pPr>
    </w:p>
    <w:p w:rsidR="00577BA1" w:rsidRDefault="006B0A1B">
      <w:pPr>
        <w:pStyle w:val="Heading2"/>
        <w:spacing w:before="35"/>
        <w:ind w:right="808"/>
      </w:pPr>
      <w:r>
        <w:t>Деталировка</w:t>
      </w:r>
    </w:p>
    <w:p w:rsidR="00577BA1" w:rsidRDefault="00577BA1">
      <w:pPr>
        <w:pStyle w:val="a3"/>
        <w:ind w:left="0"/>
        <w:rPr>
          <w:b/>
          <w:sz w:val="20"/>
        </w:rPr>
      </w:pPr>
    </w:p>
    <w:p w:rsidR="00577BA1" w:rsidRDefault="006B0A1B">
      <w:pPr>
        <w:pStyle w:val="a3"/>
        <w:spacing w:before="5"/>
        <w:ind w:left="0"/>
        <w:rPr>
          <w:b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1204498</wp:posOffset>
            </wp:positionH>
            <wp:positionV relativeFrom="paragraph">
              <wp:posOffset>167466</wp:posOffset>
            </wp:positionV>
            <wp:extent cx="5751576" cy="747426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1576" cy="7474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7BA1" w:rsidRDefault="00577BA1">
      <w:pPr>
        <w:rPr>
          <w:sz w:val="18"/>
        </w:rPr>
        <w:sectPr w:rsidR="00577BA1">
          <w:pgSz w:w="11910" w:h="16840"/>
          <w:pgMar w:top="1580" w:right="440" w:bottom="280" w:left="1540" w:header="720" w:footer="720" w:gutter="0"/>
          <w:cols w:space="720"/>
        </w:sectPr>
      </w:pPr>
    </w:p>
    <w:p w:rsidR="00577BA1" w:rsidRDefault="00577BA1">
      <w:pPr>
        <w:pStyle w:val="a3"/>
        <w:spacing w:before="3"/>
        <w:ind w:left="0"/>
        <w:rPr>
          <w:b/>
          <w:sz w:val="14"/>
        </w:rPr>
      </w:pPr>
    </w:p>
    <w:p w:rsidR="00577BA1" w:rsidRDefault="006B0A1B">
      <w:pPr>
        <w:spacing w:before="35" w:after="58"/>
        <w:ind w:left="628" w:right="808"/>
        <w:jc w:val="center"/>
        <w:rPr>
          <w:b/>
          <w:sz w:val="32"/>
        </w:rPr>
      </w:pPr>
      <w:r>
        <w:rPr>
          <w:b/>
          <w:sz w:val="32"/>
        </w:rPr>
        <w:t>Список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деталей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5"/>
        <w:gridCol w:w="2976"/>
        <w:gridCol w:w="883"/>
        <w:gridCol w:w="818"/>
        <w:gridCol w:w="3401"/>
        <w:gridCol w:w="708"/>
      </w:tblGrid>
      <w:tr w:rsidR="00577BA1">
        <w:trPr>
          <w:trHeight w:val="294"/>
        </w:trPr>
        <w:tc>
          <w:tcPr>
            <w:tcW w:w="895" w:type="dxa"/>
          </w:tcPr>
          <w:p w:rsidR="00577BA1" w:rsidRDefault="006B0A1B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spacing w:before="1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spacing w:before="1"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Кол.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spacing w:before="1"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spacing w:before="1"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Кол.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Крышка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Кожух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рукоятки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крышка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Стопорная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пружина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Шток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Соединение/муфта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4"/>
        </w:trPr>
        <w:tc>
          <w:tcPr>
            <w:tcW w:w="895" w:type="dxa"/>
          </w:tcPr>
          <w:p w:rsidR="00577BA1" w:rsidRDefault="006B0A1B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spacing w:before="1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Торцевая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крышка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spacing w:before="1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Обратный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масляный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клапан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spacing w:before="1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Поршень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Универсальный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шарнир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Плунжер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Универсальный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шарнир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Крышка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Соединительный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77BA1">
        <w:trPr>
          <w:trHeight w:val="294"/>
        </w:trPr>
        <w:tc>
          <w:tcPr>
            <w:tcW w:w="895" w:type="dxa"/>
          </w:tcPr>
          <w:p w:rsidR="00577BA1" w:rsidRDefault="006B0A1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Болт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Соединительная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трубка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Основание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Универсальный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шарнир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Пружина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Универсальный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шарнир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Пластина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Штифт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Ф3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77BA1">
        <w:trPr>
          <w:trHeight w:val="294"/>
        </w:trPr>
        <w:tc>
          <w:tcPr>
            <w:tcW w:w="895" w:type="dxa"/>
          </w:tcPr>
          <w:p w:rsidR="00577BA1" w:rsidRDefault="006B0A1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пластина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Штифт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Ф5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Колесная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ось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Ф3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Втулка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Пружинный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штифт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Втулка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Пружинный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штифт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Ф3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Колесо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Болт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77BA1">
        <w:trPr>
          <w:trHeight w:val="295"/>
        </w:trPr>
        <w:tc>
          <w:tcPr>
            <w:tcW w:w="895" w:type="dxa"/>
          </w:tcPr>
          <w:p w:rsidR="00577BA1" w:rsidRDefault="006B0A1B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spacing w:before="1"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Стопорное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кольцо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spacing w:before="1"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spacing w:before="1"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>Регулировочная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рукоятка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spacing w:before="1"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Болт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М10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Регулировочный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шток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Болт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Крышка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рукоятки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Болт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М10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Стопорный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штифт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77BA1">
        <w:trPr>
          <w:trHeight w:val="294"/>
        </w:trPr>
        <w:tc>
          <w:tcPr>
            <w:tcW w:w="895" w:type="dxa"/>
          </w:tcPr>
          <w:p w:rsidR="00577BA1" w:rsidRDefault="006B0A1B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spacing w:before="1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М5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spacing w:before="1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Регулировочная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пружина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spacing w:before="1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585"/>
        </w:trPr>
        <w:tc>
          <w:tcPr>
            <w:tcW w:w="895" w:type="dxa"/>
          </w:tcPr>
          <w:p w:rsidR="00577BA1" w:rsidRDefault="006B0A1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боковой</w:t>
            </w:r>
            <w:proofErr w:type="gramEnd"/>
          </w:p>
          <w:p w:rsidR="00577BA1" w:rsidRDefault="006B0A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пластины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Регулировочный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шток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Соединение/муфта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рукоятки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587"/>
        </w:trPr>
        <w:tc>
          <w:tcPr>
            <w:tcW w:w="895" w:type="dxa"/>
          </w:tcPr>
          <w:p w:rsidR="00577BA1" w:rsidRDefault="006B0A1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Треугольная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пластина</w:t>
            </w:r>
          </w:p>
          <w:p w:rsidR="00577BA1" w:rsidRDefault="006B0A1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Болт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М8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Цилиндр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Рукоятка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585"/>
        </w:trPr>
        <w:tc>
          <w:tcPr>
            <w:tcW w:w="895" w:type="dxa"/>
          </w:tcPr>
          <w:p w:rsidR="00577BA1" w:rsidRDefault="006B0A1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spacing w:line="290" w:lineRule="atLeast"/>
              <w:ind w:left="105" w:right="693"/>
              <w:rPr>
                <w:sz w:val="24"/>
              </w:rPr>
            </w:pPr>
            <w:r>
              <w:rPr>
                <w:sz w:val="24"/>
              </w:rPr>
              <w:t>Треугольная верхняя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пластина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Рукоятка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Шестигранный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М8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рама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4"/>
        </w:trPr>
        <w:tc>
          <w:tcPr>
            <w:tcW w:w="895" w:type="dxa"/>
          </w:tcPr>
          <w:p w:rsidR="00577BA1" w:rsidRDefault="006B0A1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Поворотный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соединитель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U-болт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М8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Поворотный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соединитель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М8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Резиновый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шланг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Болт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Корпус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Крышка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рукоятки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пружина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Рычаг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4"/>
        </w:trPr>
        <w:tc>
          <w:tcPr>
            <w:tcW w:w="895" w:type="dxa"/>
          </w:tcPr>
          <w:p w:rsidR="00577BA1" w:rsidRDefault="006B0A1B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spacing w:before="1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Шток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поршня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spacing w:before="1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Обратный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масляный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клапан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spacing w:before="1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7BA1">
        <w:trPr>
          <w:trHeight w:val="292"/>
        </w:trPr>
        <w:tc>
          <w:tcPr>
            <w:tcW w:w="895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976" w:type="dxa"/>
          </w:tcPr>
          <w:p w:rsidR="00577BA1" w:rsidRDefault="006B0A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Заслонка</w:t>
            </w:r>
          </w:p>
        </w:tc>
        <w:tc>
          <w:tcPr>
            <w:tcW w:w="883" w:type="dxa"/>
          </w:tcPr>
          <w:p w:rsidR="00577BA1" w:rsidRDefault="006B0A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 w:rsidR="00577BA1" w:rsidRDefault="006B0A1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401" w:type="dxa"/>
          </w:tcPr>
          <w:p w:rsidR="00577BA1" w:rsidRDefault="006B0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масляный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клапан</w:t>
            </w:r>
          </w:p>
        </w:tc>
        <w:tc>
          <w:tcPr>
            <w:tcW w:w="708" w:type="dxa"/>
          </w:tcPr>
          <w:p w:rsidR="00577BA1" w:rsidRDefault="006B0A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77BA1" w:rsidRDefault="00577BA1">
      <w:pPr>
        <w:pStyle w:val="a3"/>
        <w:ind w:left="0"/>
        <w:rPr>
          <w:b/>
          <w:sz w:val="32"/>
        </w:rPr>
      </w:pPr>
    </w:p>
    <w:p w:rsidR="00577BA1" w:rsidRDefault="00577BA1">
      <w:pPr>
        <w:pStyle w:val="a3"/>
        <w:ind w:left="0"/>
        <w:rPr>
          <w:b/>
          <w:sz w:val="32"/>
        </w:rPr>
      </w:pPr>
    </w:p>
    <w:p w:rsidR="00577BA1" w:rsidRDefault="00577BA1">
      <w:pPr>
        <w:pStyle w:val="a3"/>
        <w:spacing w:before="6"/>
        <w:ind w:left="0"/>
        <w:rPr>
          <w:b/>
          <w:sz w:val="46"/>
        </w:rPr>
      </w:pPr>
    </w:p>
    <w:p w:rsidR="00577BA1" w:rsidRDefault="006B0A1B">
      <w:pPr>
        <w:pStyle w:val="Heading2"/>
        <w:ind w:left="3740" w:right="3919"/>
      </w:pPr>
      <w:r>
        <w:t>Характеристики</w:t>
      </w:r>
    </w:p>
    <w:p w:rsidR="00577BA1" w:rsidRDefault="00577BA1">
      <w:pPr>
        <w:sectPr w:rsidR="00577BA1">
          <w:pgSz w:w="11910" w:h="16840"/>
          <w:pgMar w:top="1580" w:right="44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72"/>
        <w:gridCol w:w="1417"/>
        <w:gridCol w:w="1419"/>
        <w:gridCol w:w="1420"/>
        <w:gridCol w:w="1384"/>
      </w:tblGrid>
      <w:tr w:rsidR="00577BA1">
        <w:trPr>
          <w:trHeight w:val="335"/>
        </w:trPr>
        <w:tc>
          <w:tcPr>
            <w:tcW w:w="3872" w:type="dxa"/>
          </w:tcPr>
          <w:p w:rsidR="00577BA1" w:rsidRDefault="006B0A1B">
            <w:pPr>
              <w:pStyle w:val="TableParagraph"/>
              <w:spacing w:line="28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Грузоподъемность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(тонн)</w:t>
            </w:r>
          </w:p>
        </w:tc>
        <w:tc>
          <w:tcPr>
            <w:tcW w:w="1417" w:type="dxa"/>
          </w:tcPr>
          <w:p w:rsidR="00577BA1" w:rsidRDefault="006B0A1B">
            <w:pPr>
              <w:pStyle w:val="TableParagraph"/>
              <w:spacing w:line="28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419" w:type="dxa"/>
          </w:tcPr>
          <w:p w:rsidR="00577BA1" w:rsidRDefault="006B0A1B">
            <w:pPr>
              <w:pStyle w:val="TableParagraph"/>
              <w:spacing w:line="28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420" w:type="dxa"/>
          </w:tcPr>
          <w:p w:rsidR="00577BA1" w:rsidRDefault="006B0A1B">
            <w:pPr>
              <w:pStyle w:val="TableParagraph"/>
              <w:spacing w:line="28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384" w:type="dxa"/>
          </w:tcPr>
          <w:p w:rsidR="00577BA1" w:rsidRDefault="006B0A1B">
            <w:pPr>
              <w:pStyle w:val="TableParagraph"/>
              <w:spacing w:line="28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 w:rsidR="00577BA1">
        <w:trPr>
          <w:trHeight w:val="338"/>
        </w:trPr>
        <w:tc>
          <w:tcPr>
            <w:tcW w:w="3872" w:type="dxa"/>
          </w:tcPr>
          <w:p w:rsidR="00577BA1" w:rsidRDefault="006B0A1B">
            <w:pPr>
              <w:pStyle w:val="TableParagraph"/>
              <w:spacing w:line="28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высота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подъема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мм</w:t>
            </w:r>
            <w:proofErr w:type="gramEnd"/>
            <w:r>
              <w:rPr>
                <w:b/>
                <w:sz w:val="24"/>
              </w:rPr>
              <w:t>)</w:t>
            </w:r>
          </w:p>
        </w:tc>
        <w:tc>
          <w:tcPr>
            <w:tcW w:w="1417" w:type="dxa"/>
          </w:tcPr>
          <w:p w:rsidR="00577BA1" w:rsidRDefault="006B0A1B">
            <w:pPr>
              <w:pStyle w:val="TableParagraph"/>
              <w:spacing w:line="28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225</w:t>
            </w:r>
          </w:p>
        </w:tc>
        <w:tc>
          <w:tcPr>
            <w:tcW w:w="1419" w:type="dxa"/>
          </w:tcPr>
          <w:p w:rsidR="00577BA1" w:rsidRDefault="006B0A1B">
            <w:pPr>
              <w:pStyle w:val="TableParagraph"/>
              <w:spacing w:line="28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257</w:t>
            </w:r>
          </w:p>
        </w:tc>
        <w:tc>
          <w:tcPr>
            <w:tcW w:w="1420" w:type="dxa"/>
          </w:tcPr>
          <w:p w:rsidR="00577BA1" w:rsidRDefault="006B0A1B">
            <w:pPr>
              <w:pStyle w:val="TableParagraph"/>
              <w:spacing w:line="28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257</w:t>
            </w:r>
          </w:p>
        </w:tc>
        <w:tc>
          <w:tcPr>
            <w:tcW w:w="1384" w:type="dxa"/>
          </w:tcPr>
          <w:p w:rsidR="00577BA1" w:rsidRDefault="006B0A1B">
            <w:pPr>
              <w:pStyle w:val="TableParagraph"/>
              <w:spacing w:line="287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255</w:t>
            </w:r>
          </w:p>
        </w:tc>
      </w:tr>
      <w:tr w:rsidR="00577BA1">
        <w:trPr>
          <w:trHeight w:val="337"/>
        </w:trPr>
        <w:tc>
          <w:tcPr>
            <w:tcW w:w="3872" w:type="dxa"/>
          </w:tcPr>
          <w:p w:rsidR="00577BA1" w:rsidRDefault="006B0A1B">
            <w:pPr>
              <w:pStyle w:val="TableParagraph"/>
              <w:spacing w:line="28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Макс.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высота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подъема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мм</w:t>
            </w:r>
            <w:proofErr w:type="gramEnd"/>
            <w:r>
              <w:rPr>
                <w:b/>
                <w:sz w:val="24"/>
              </w:rPr>
              <w:t>)</w:t>
            </w:r>
          </w:p>
        </w:tc>
        <w:tc>
          <w:tcPr>
            <w:tcW w:w="1417" w:type="dxa"/>
          </w:tcPr>
          <w:p w:rsidR="00577BA1" w:rsidRDefault="006B0A1B">
            <w:pPr>
              <w:pStyle w:val="TableParagraph"/>
              <w:spacing w:line="28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430</w:t>
            </w:r>
          </w:p>
        </w:tc>
        <w:tc>
          <w:tcPr>
            <w:tcW w:w="1419" w:type="dxa"/>
          </w:tcPr>
          <w:p w:rsidR="00577BA1" w:rsidRDefault="006B0A1B">
            <w:pPr>
              <w:pStyle w:val="TableParagraph"/>
              <w:spacing w:line="28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527</w:t>
            </w:r>
          </w:p>
        </w:tc>
        <w:tc>
          <w:tcPr>
            <w:tcW w:w="1420" w:type="dxa"/>
          </w:tcPr>
          <w:p w:rsidR="00577BA1" w:rsidRDefault="006B0A1B">
            <w:pPr>
              <w:pStyle w:val="TableParagraph"/>
              <w:spacing w:line="28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527</w:t>
            </w:r>
          </w:p>
        </w:tc>
        <w:tc>
          <w:tcPr>
            <w:tcW w:w="1384" w:type="dxa"/>
          </w:tcPr>
          <w:p w:rsidR="00577BA1" w:rsidRDefault="006B0A1B">
            <w:pPr>
              <w:pStyle w:val="TableParagraph"/>
              <w:spacing w:line="28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505</w:t>
            </w:r>
          </w:p>
        </w:tc>
      </w:tr>
      <w:tr w:rsidR="00577BA1">
        <w:trPr>
          <w:trHeight w:val="335"/>
        </w:trPr>
        <w:tc>
          <w:tcPr>
            <w:tcW w:w="3872" w:type="dxa"/>
          </w:tcPr>
          <w:p w:rsidR="00577BA1" w:rsidRDefault="006B0A1B">
            <w:pPr>
              <w:pStyle w:val="TableParagraph"/>
              <w:spacing w:line="28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плунжера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мм</w:t>
            </w:r>
            <w:proofErr w:type="gramEnd"/>
            <w:r>
              <w:rPr>
                <w:b/>
                <w:sz w:val="24"/>
              </w:rPr>
              <w:t>)</w:t>
            </w:r>
          </w:p>
        </w:tc>
        <w:tc>
          <w:tcPr>
            <w:tcW w:w="1417" w:type="dxa"/>
          </w:tcPr>
          <w:p w:rsidR="00577BA1" w:rsidRDefault="006B0A1B">
            <w:pPr>
              <w:pStyle w:val="TableParagraph"/>
              <w:spacing w:line="28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130</w:t>
            </w:r>
          </w:p>
        </w:tc>
        <w:tc>
          <w:tcPr>
            <w:tcW w:w="1419" w:type="dxa"/>
          </w:tcPr>
          <w:p w:rsidR="00577BA1" w:rsidRDefault="006B0A1B">
            <w:pPr>
              <w:pStyle w:val="TableParagraph"/>
              <w:spacing w:line="28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1420" w:type="dxa"/>
          </w:tcPr>
          <w:p w:rsidR="00577BA1" w:rsidRDefault="006B0A1B">
            <w:pPr>
              <w:pStyle w:val="TableParagraph"/>
              <w:spacing w:line="28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1384" w:type="dxa"/>
          </w:tcPr>
          <w:p w:rsidR="00577BA1" w:rsidRDefault="006B0A1B">
            <w:pPr>
              <w:pStyle w:val="TableParagraph"/>
              <w:spacing w:line="28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</w:tr>
      <w:tr w:rsidR="00577BA1">
        <w:trPr>
          <w:trHeight w:val="337"/>
        </w:trPr>
        <w:tc>
          <w:tcPr>
            <w:tcW w:w="3872" w:type="dxa"/>
          </w:tcPr>
          <w:p w:rsidR="00577BA1" w:rsidRDefault="006B0A1B">
            <w:pPr>
              <w:pStyle w:val="TableParagraph"/>
              <w:spacing w:line="28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нетто/брутто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кг</w:t>
            </w:r>
            <w:proofErr w:type="gramEnd"/>
            <w:r>
              <w:rPr>
                <w:b/>
                <w:sz w:val="24"/>
              </w:rPr>
              <w:t>)</w:t>
            </w:r>
          </w:p>
        </w:tc>
        <w:tc>
          <w:tcPr>
            <w:tcW w:w="1417" w:type="dxa"/>
          </w:tcPr>
          <w:p w:rsidR="00577BA1" w:rsidRDefault="006B0A1B">
            <w:pPr>
              <w:pStyle w:val="TableParagraph"/>
              <w:spacing w:line="28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36/38</w:t>
            </w:r>
          </w:p>
        </w:tc>
        <w:tc>
          <w:tcPr>
            <w:tcW w:w="1419" w:type="dxa"/>
          </w:tcPr>
          <w:p w:rsidR="00577BA1" w:rsidRDefault="006B0A1B">
            <w:pPr>
              <w:pStyle w:val="TableParagraph"/>
              <w:spacing w:line="28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40/42</w:t>
            </w:r>
          </w:p>
        </w:tc>
        <w:tc>
          <w:tcPr>
            <w:tcW w:w="1420" w:type="dxa"/>
          </w:tcPr>
          <w:p w:rsidR="00577BA1" w:rsidRDefault="006B0A1B">
            <w:pPr>
              <w:pStyle w:val="TableParagraph"/>
              <w:spacing w:line="28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40/42</w:t>
            </w:r>
          </w:p>
        </w:tc>
        <w:tc>
          <w:tcPr>
            <w:tcW w:w="1384" w:type="dxa"/>
          </w:tcPr>
          <w:p w:rsidR="00577BA1" w:rsidRDefault="006B0A1B">
            <w:pPr>
              <w:pStyle w:val="TableParagraph"/>
              <w:spacing w:line="28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45/47</w:t>
            </w:r>
          </w:p>
        </w:tc>
      </w:tr>
    </w:tbl>
    <w:p w:rsidR="00A2680F" w:rsidRDefault="00A2680F"/>
    <w:sectPr w:rsidR="00A2680F" w:rsidSect="00577BA1">
      <w:pgSz w:w="11910" w:h="16840"/>
      <w:pgMar w:top="1460" w:right="440" w:bottom="280" w:left="1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5FE"/>
    <w:multiLevelType w:val="hybridMultilevel"/>
    <w:tmpl w:val="6AE2CCDC"/>
    <w:lvl w:ilvl="0" w:tplc="D1EA9D06">
      <w:start w:val="1"/>
      <w:numFmt w:val="decimal"/>
      <w:lvlText w:val="%1."/>
      <w:lvlJc w:val="left"/>
      <w:pPr>
        <w:ind w:left="589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1" w:tplc="8842B1A6">
      <w:numFmt w:val="bullet"/>
      <w:lvlText w:val="•"/>
      <w:lvlJc w:val="left"/>
      <w:pPr>
        <w:ind w:left="1514" w:hanging="360"/>
      </w:pPr>
      <w:rPr>
        <w:rFonts w:hint="default"/>
        <w:lang w:val="ru-RU" w:eastAsia="en-US" w:bidi="ar-SA"/>
      </w:rPr>
    </w:lvl>
    <w:lvl w:ilvl="2" w:tplc="E2988D8C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C9D0BAAA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B3E83C8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79BC8FDE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AB264912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A94400E8">
      <w:numFmt w:val="bullet"/>
      <w:lvlText w:val="•"/>
      <w:lvlJc w:val="left"/>
      <w:pPr>
        <w:ind w:left="7122" w:hanging="360"/>
      </w:pPr>
      <w:rPr>
        <w:rFonts w:hint="default"/>
        <w:lang w:val="ru-RU" w:eastAsia="en-US" w:bidi="ar-SA"/>
      </w:rPr>
    </w:lvl>
    <w:lvl w:ilvl="8" w:tplc="2A1A899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</w:abstractNum>
  <w:abstractNum w:abstractNumId="1">
    <w:nsid w:val="02A21CDC"/>
    <w:multiLevelType w:val="hybridMultilevel"/>
    <w:tmpl w:val="A54009E6"/>
    <w:lvl w:ilvl="0" w:tplc="2DCAF3C6">
      <w:start w:val="1"/>
      <w:numFmt w:val="decimal"/>
      <w:lvlText w:val="%1."/>
      <w:lvlJc w:val="left"/>
      <w:pPr>
        <w:ind w:left="589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73DC209E">
      <w:numFmt w:val="bullet"/>
      <w:lvlText w:val="•"/>
      <w:lvlJc w:val="left"/>
      <w:pPr>
        <w:ind w:left="1514" w:hanging="360"/>
      </w:pPr>
      <w:rPr>
        <w:rFonts w:hint="default"/>
        <w:lang w:val="ru-RU" w:eastAsia="en-US" w:bidi="ar-SA"/>
      </w:rPr>
    </w:lvl>
    <w:lvl w:ilvl="2" w:tplc="CA6291B0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72720B7E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4DA8C00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CDD2A30C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AE5449F6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BC72D224">
      <w:numFmt w:val="bullet"/>
      <w:lvlText w:val="•"/>
      <w:lvlJc w:val="left"/>
      <w:pPr>
        <w:ind w:left="7122" w:hanging="360"/>
      </w:pPr>
      <w:rPr>
        <w:rFonts w:hint="default"/>
        <w:lang w:val="ru-RU" w:eastAsia="en-US" w:bidi="ar-SA"/>
      </w:rPr>
    </w:lvl>
    <w:lvl w:ilvl="8" w:tplc="553AFFA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</w:abstractNum>
  <w:abstractNum w:abstractNumId="2">
    <w:nsid w:val="073C29EA"/>
    <w:multiLevelType w:val="hybridMultilevel"/>
    <w:tmpl w:val="6554DDE6"/>
    <w:lvl w:ilvl="0" w:tplc="66986F50">
      <w:start w:val="1"/>
      <w:numFmt w:val="decimal"/>
      <w:lvlText w:val="%1."/>
      <w:lvlJc w:val="left"/>
      <w:pPr>
        <w:ind w:left="589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1" w:tplc="C3C02FEE">
      <w:numFmt w:val="bullet"/>
      <w:lvlText w:val="•"/>
      <w:lvlJc w:val="left"/>
      <w:pPr>
        <w:ind w:left="1514" w:hanging="360"/>
      </w:pPr>
      <w:rPr>
        <w:rFonts w:hint="default"/>
        <w:lang w:val="ru-RU" w:eastAsia="en-US" w:bidi="ar-SA"/>
      </w:rPr>
    </w:lvl>
    <w:lvl w:ilvl="2" w:tplc="49B4FAD2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F9B2EF34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5E44CAE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289A128E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3C224B86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EBC68884">
      <w:numFmt w:val="bullet"/>
      <w:lvlText w:val="•"/>
      <w:lvlJc w:val="left"/>
      <w:pPr>
        <w:ind w:left="7122" w:hanging="360"/>
      </w:pPr>
      <w:rPr>
        <w:rFonts w:hint="default"/>
        <w:lang w:val="ru-RU" w:eastAsia="en-US" w:bidi="ar-SA"/>
      </w:rPr>
    </w:lvl>
    <w:lvl w:ilvl="8" w:tplc="B080BAB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</w:abstractNum>
  <w:abstractNum w:abstractNumId="3">
    <w:nsid w:val="14C872D9"/>
    <w:multiLevelType w:val="hybridMultilevel"/>
    <w:tmpl w:val="8F70475A"/>
    <w:lvl w:ilvl="0" w:tplc="95683824">
      <w:start w:val="1"/>
      <w:numFmt w:val="decimal"/>
      <w:lvlText w:val="%1."/>
      <w:lvlJc w:val="left"/>
      <w:pPr>
        <w:ind w:left="589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20362DEC">
      <w:numFmt w:val="bullet"/>
      <w:lvlText w:val="•"/>
      <w:lvlJc w:val="left"/>
      <w:pPr>
        <w:ind w:left="1514" w:hanging="360"/>
      </w:pPr>
      <w:rPr>
        <w:rFonts w:hint="default"/>
        <w:lang w:val="ru-RU" w:eastAsia="en-US" w:bidi="ar-SA"/>
      </w:rPr>
    </w:lvl>
    <w:lvl w:ilvl="2" w:tplc="3262282A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264CBDAA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C97084A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9064BE6C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AA224C74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748210A4">
      <w:numFmt w:val="bullet"/>
      <w:lvlText w:val="•"/>
      <w:lvlJc w:val="left"/>
      <w:pPr>
        <w:ind w:left="7122" w:hanging="360"/>
      </w:pPr>
      <w:rPr>
        <w:rFonts w:hint="default"/>
        <w:lang w:val="ru-RU" w:eastAsia="en-US" w:bidi="ar-SA"/>
      </w:rPr>
    </w:lvl>
    <w:lvl w:ilvl="8" w:tplc="A296BCE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</w:abstractNum>
  <w:abstractNum w:abstractNumId="4">
    <w:nsid w:val="59F00B21"/>
    <w:multiLevelType w:val="hybridMultilevel"/>
    <w:tmpl w:val="3B9E6EC2"/>
    <w:lvl w:ilvl="0" w:tplc="8F16A52A">
      <w:start w:val="1"/>
      <w:numFmt w:val="decimal"/>
      <w:lvlText w:val="%1."/>
      <w:lvlJc w:val="left"/>
      <w:pPr>
        <w:ind w:left="589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E752D8C8">
      <w:numFmt w:val="bullet"/>
      <w:lvlText w:val="•"/>
      <w:lvlJc w:val="left"/>
      <w:pPr>
        <w:ind w:left="1514" w:hanging="360"/>
      </w:pPr>
      <w:rPr>
        <w:rFonts w:hint="default"/>
        <w:lang w:val="ru-RU" w:eastAsia="en-US" w:bidi="ar-SA"/>
      </w:rPr>
    </w:lvl>
    <w:lvl w:ilvl="2" w:tplc="116241D6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2B548646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AB0EB06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F4E80250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F5F2FE26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AC0860D8">
      <w:numFmt w:val="bullet"/>
      <w:lvlText w:val="•"/>
      <w:lvlJc w:val="left"/>
      <w:pPr>
        <w:ind w:left="7122" w:hanging="360"/>
      </w:pPr>
      <w:rPr>
        <w:rFonts w:hint="default"/>
        <w:lang w:val="ru-RU" w:eastAsia="en-US" w:bidi="ar-SA"/>
      </w:rPr>
    </w:lvl>
    <w:lvl w:ilvl="8" w:tplc="B6766CB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</w:abstractNum>
  <w:abstractNum w:abstractNumId="5">
    <w:nsid w:val="62693425"/>
    <w:multiLevelType w:val="hybridMultilevel"/>
    <w:tmpl w:val="E640CC36"/>
    <w:lvl w:ilvl="0" w:tplc="B4B875A4">
      <w:start w:val="1"/>
      <w:numFmt w:val="decimal"/>
      <w:lvlText w:val="%1."/>
      <w:lvlJc w:val="left"/>
      <w:pPr>
        <w:ind w:left="589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7E4474FC">
      <w:numFmt w:val="bullet"/>
      <w:lvlText w:val="•"/>
      <w:lvlJc w:val="left"/>
      <w:pPr>
        <w:ind w:left="1514" w:hanging="360"/>
      </w:pPr>
      <w:rPr>
        <w:rFonts w:hint="default"/>
        <w:lang w:val="ru-RU" w:eastAsia="en-US" w:bidi="ar-SA"/>
      </w:rPr>
    </w:lvl>
    <w:lvl w:ilvl="2" w:tplc="7CEE1C68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4840503A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3112E81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CD220D2E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E4867D0A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557838EC">
      <w:numFmt w:val="bullet"/>
      <w:lvlText w:val="•"/>
      <w:lvlJc w:val="left"/>
      <w:pPr>
        <w:ind w:left="7122" w:hanging="360"/>
      </w:pPr>
      <w:rPr>
        <w:rFonts w:hint="default"/>
        <w:lang w:val="ru-RU" w:eastAsia="en-US" w:bidi="ar-SA"/>
      </w:rPr>
    </w:lvl>
    <w:lvl w:ilvl="8" w:tplc="4656B9BC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</w:abstractNum>
  <w:abstractNum w:abstractNumId="6">
    <w:nsid w:val="73F422E8"/>
    <w:multiLevelType w:val="hybridMultilevel"/>
    <w:tmpl w:val="8A961E80"/>
    <w:lvl w:ilvl="0" w:tplc="903A7C4C">
      <w:start w:val="1"/>
      <w:numFmt w:val="decimal"/>
      <w:lvlText w:val="%1."/>
      <w:lvlJc w:val="left"/>
      <w:pPr>
        <w:ind w:left="589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DE4A4806">
      <w:numFmt w:val="bullet"/>
      <w:lvlText w:val="•"/>
      <w:lvlJc w:val="left"/>
      <w:pPr>
        <w:ind w:left="1514" w:hanging="360"/>
      </w:pPr>
      <w:rPr>
        <w:rFonts w:hint="default"/>
        <w:lang w:val="ru-RU" w:eastAsia="en-US" w:bidi="ar-SA"/>
      </w:rPr>
    </w:lvl>
    <w:lvl w:ilvl="2" w:tplc="6DD647FE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48DED666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ACDE3D5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83F6D2F6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B25E7278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D93EC13C">
      <w:numFmt w:val="bullet"/>
      <w:lvlText w:val="•"/>
      <w:lvlJc w:val="left"/>
      <w:pPr>
        <w:ind w:left="7122" w:hanging="360"/>
      </w:pPr>
      <w:rPr>
        <w:rFonts w:hint="default"/>
        <w:lang w:val="ru-RU" w:eastAsia="en-US" w:bidi="ar-SA"/>
      </w:rPr>
    </w:lvl>
    <w:lvl w:ilvl="8" w:tplc="97EE276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77BA1"/>
    <w:rsid w:val="00577BA1"/>
    <w:rsid w:val="00637F24"/>
    <w:rsid w:val="006B0A1B"/>
    <w:rsid w:val="00971842"/>
    <w:rsid w:val="00A2680F"/>
    <w:rsid w:val="00B1444F"/>
    <w:rsid w:val="00FB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7BA1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7B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77BA1"/>
    <w:pPr>
      <w:ind w:left="58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77BA1"/>
    <w:pPr>
      <w:ind w:left="628" w:right="869"/>
      <w:jc w:val="center"/>
      <w:outlineLvl w:val="1"/>
    </w:pPr>
    <w:rPr>
      <w:sz w:val="48"/>
      <w:szCs w:val="48"/>
    </w:rPr>
  </w:style>
  <w:style w:type="paragraph" w:customStyle="1" w:styleId="Heading2">
    <w:name w:val="Heading 2"/>
    <w:basedOn w:val="a"/>
    <w:uiPriority w:val="1"/>
    <w:qFormat/>
    <w:rsid w:val="00577BA1"/>
    <w:pPr>
      <w:ind w:left="628"/>
      <w:jc w:val="center"/>
      <w:outlineLvl w:val="2"/>
    </w:pPr>
    <w:rPr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577BA1"/>
    <w:pPr>
      <w:ind w:left="229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77BA1"/>
    <w:pPr>
      <w:ind w:left="58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77BA1"/>
    <w:pPr>
      <w:spacing w:line="272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1904</Words>
  <Characters>10859</Characters>
  <Application>Microsoft Office Word</Application>
  <DocSecurity>0</DocSecurity>
  <Lines>90</Lines>
  <Paragraphs>25</Paragraphs>
  <ScaleCrop>false</ScaleCrop>
  <Company/>
  <LinksUpToDate>false</LinksUpToDate>
  <CharactersWithSpaces>12738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</dc:creator>
  <cp:lastModifiedBy>Windows User</cp:lastModifiedBy>
  <cp:revision>6</cp:revision>
  <dcterms:created xsi:type="dcterms:W3CDTF">2023-01-20T12:36:00Z</dcterms:created>
  <dcterms:modified xsi:type="dcterms:W3CDTF">2023-01-20T12:55:00Z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2023-01-20T00:00:00Z</vt:filetime>
  </property>
</Properties>
</file>